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541" w:rsidRPr="0072126C" w:rsidRDefault="007F0541" w:rsidP="007F0541">
      <w:pPr>
        <w:spacing w:after="0" w:line="240" w:lineRule="auto"/>
        <w:jc w:val="right"/>
        <w:rPr>
          <w:sz w:val="24"/>
          <w:szCs w:val="24"/>
        </w:rPr>
      </w:pPr>
      <w:r w:rsidRPr="0072126C">
        <w:rPr>
          <w:sz w:val="24"/>
          <w:szCs w:val="24"/>
        </w:rPr>
        <w:t>Приложение №2</w:t>
      </w:r>
    </w:p>
    <w:p w:rsidR="007F0541" w:rsidRPr="0072126C" w:rsidRDefault="007F0541" w:rsidP="007F0541">
      <w:pPr>
        <w:spacing w:after="0" w:line="240" w:lineRule="auto"/>
        <w:jc w:val="right"/>
        <w:rPr>
          <w:sz w:val="24"/>
          <w:szCs w:val="24"/>
        </w:rPr>
      </w:pPr>
    </w:p>
    <w:p w:rsidR="00EF08E1" w:rsidRPr="00A93BDA" w:rsidRDefault="00EF08E1" w:rsidP="00EF08E1">
      <w:pPr>
        <w:spacing w:after="0" w:line="240" w:lineRule="auto"/>
        <w:jc w:val="center"/>
        <w:rPr>
          <w:sz w:val="24"/>
          <w:szCs w:val="24"/>
        </w:rPr>
      </w:pPr>
      <w:r w:rsidRPr="00A93BDA">
        <w:rPr>
          <w:sz w:val="24"/>
          <w:szCs w:val="24"/>
        </w:rPr>
        <w:t xml:space="preserve">Пояснительная записка </w:t>
      </w:r>
    </w:p>
    <w:p w:rsidR="00B640A0" w:rsidRPr="00A93BDA" w:rsidRDefault="00EF08E1" w:rsidP="00EF08E1">
      <w:pPr>
        <w:spacing w:after="0" w:line="240" w:lineRule="auto"/>
        <w:jc w:val="center"/>
        <w:rPr>
          <w:sz w:val="24"/>
          <w:szCs w:val="24"/>
        </w:rPr>
      </w:pPr>
      <w:r w:rsidRPr="00A93BDA">
        <w:rPr>
          <w:sz w:val="24"/>
          <w:szCs w:val="24"/>
        </w:rPr>
        <w:t>к отчету о результатах контрольной деятельности органа внутреннего муниципального финансового контроля</w:t>
      </w:r>
      <w:r w:rsidR="002E0F43" w:rsidRPr="00A93BDA">
        <w:rPr>
          <w:sz w:val="24"/>
          <w:szCs w:val="24"/>
        </w:rPr>
        <w:t xml:space="preserve"> за 202</w:t>
      </w:r>
      <w:r w:rsidR="00143377" w:rsidRPr="00A93BDA">
        <w:rPr>
          <w:sz w:val="24"/>
          <w:szCs w:val="24"/>
        </w:rPr>
        <w:t>4</w:t>
      </w:r>
      <w:r w:rsidR="002E0F43" w:rsidRPr="00A93BDA">
        <w:rPr>
          <w:sz w:val="24"/>
          <w:szCs w:val="24"/>
        </w:rPr>
        <w:t xml:space="preserve"> год</w:t>
      </w:r>
    </w:p>
    <w:p w:rsidR="00EF08E1" w:rsidRPr="00A93BDA" w:rsidRDefault="00EF08E1" w:rsidP="00EF08E1">
      <w:pPr>
        <w:spacing w:after="0" w:line="240" w:lineRule="auto"/>
        <w:rPr>
          <w:sz w:val="24"/>
          <w:szCs w:val="24"/>
        </w:rPr>
      </w:pPr>
    </w:p>
    <w:p w:rsidR="007D742D" w:rsidRPr="00A93BDA" w:rsidRDefault="00EF08E1" w:rsidP="006E0A40">
      <w:pPr>
        <w:spacing w:after="0" w:line="240" w:lineRule="auto"/>
        <w:jc w:val="both"/>
        <w:rPr>
          <w:sz w:val="24"/>
          <w:szCs w:val="24"/>
        </w:rPr>
      </w:pPr>
      <w:r w:rsidRPr="00A93BDA">
        <w:rPr>
          <w:sz w:val="24"/>
          <w:szCs w:val="24"/>
        </w:rPr>
        <w:tab/>
      </w:r>
    </w:p>
    <w:p w:rsidR="007D742D" w:rsidRPr="00A93BDA" w:rsidRDefault="007D742D" w:rsidP="006E0A40">
      <w:pPr>
        <w:spacing w:after="0" w:line="240" w:lineRule="auto"/>
        <w:jc w:val="both"/>
        <w:rPr>
          <w:sz w:val="24"/>
          <w:szCs w:val="24"/>
        </w:rPr>
      </w:pPr>
      <w:r w:rsidRPr="00A93BDA">
        <w:rPr>
          <w:sz w:val="24"/>
          <w:szCs w:val="24"/>
        </w:rPr>
        <w:tab/>
        <w:t>Общая штатная численность Финансового управления администрации Городского округа «город Ирбит» Свердловской области по состоянию на 31 декабря 202</w:t>
      </w:r>
      <w:r w:rsidR="00143377" w:rsidRPr="00A93BDA">
        <w:rPr>
          <w:sz w:val="24"/>
          <w:szCs w:val="24"/>
        </w:rPr>
        <w:t>4</w:t>
      </w:r>
      <w:r w:rsidRPr="00A93BDA">
        <w:rPr>
          <w:sz w:val="24"/>
          <w:szCs w:val="24"/>
        </w:rPr>
        <w:t xml:space="preserve"> года состав</w:t>
      </w:r>
      <w:r w:rsidR="002E0F43" w:rsidRPr="00A93BDA">
        <w:rPr>
          <w:sz w:val="24"/>
          <w:szCs w:val="24"/>
        </w:rPr>
        <w:t>ила</w:t>
      </w:r>
      <w:r w:rsidRPr="00A93BDA">
        <w:rPr>
          <w:sz w:val="24"/>
          <w:szCs w:val="24"/>
        </w:rPr>
        <w:t xml:space="preserve"> 1</w:t>
      </w:r>
      <w:r w:rsidR="008F65A5" w:rsidRPr="00A93BDA">
        <w:rPr>
          <w:sz w:val="24"/>
          <w:szCs w:val="24"/>
        </w:rPr>
        <w:t>3</w:t>
      </w:r>
      <w:r w:rsidRPr="00A93BDA">
        <w:rPr>
          <w:sz w:val="24"/>
          <w:szCs w:val="24"/>
        </w:rPr>
        <w:t xml:space="preserve"> единиц, </w:t>
      </w:r>
      <w:r w:rsidR="00143377" w:rsidRPr="00A93BDA">
        <w:rPr>
          <w:sz w:val="24"/>
          <w:szCs w:val="24"/>
        </w:rPr>
        <w:t xml:space="preserve">фактическая – 12 ед., </w:t>
      </w:r>
      <w:r w:rsidRPr="00A93BDA">
        <w:rPr>
          <w:sz w:val="24"/>
          <w:szCs w:val="24"/>
        </w:rPr>
        <w:t>в том числе количество должностных лиц, принимающих участие в осуществлении контрольных мероприятий, - 2, вакантных должностей муниципальной службы – 0.</w:t>
      </w:r>
    </w:p>
    <w:p w:rsidR="007D742D" w:rsidRPr="00A93BDA" w:rsidRDefault="007D742D" w:rsidP="006E0A40">
      <w:pPr>
        <w:spacing w:after="0" w:line="240" w:lineRule="auto"/>
        <w:jc w:val="both"/>
        <w:rPr>
          <w:sz w:val="24"/>
          <w:szCs w:val="24"/>
        </w:rPr>
      </w:pPr>
      <w:r w:rsidRPr="00A93BDA">
        <w:rPr>
          <w:sz w:val="24"/>
          <w:szCs w:val="24"/>
        </w:rPr>
        <w:tab/>
        <w:t>Сведения о мероприятиях по повышению квалификации должностных лиц, принимающих участие в осуществлении контрольных мероприятий:</w:t>
      </w:r>
    </w:p>
    <w:p w:rsidR="007D742D" w:rsidRPr="00A93BDA" w:rsidRDefault="008445F5" w:rsidP="008445F5">
      <w:pPr>
        <w:spacing w:after="0" w:line="240" w:lineRule="auto"/>
        <w:jc w:val="both"/>
        <w:rPr>
          <w:sz w:val="24"/>
          <w:szCs w:val="24"/>
        </w:rPr>
      </w:pPr>
      <w:r w:rsidRPr="00A93BDA">
        <w:rPr>
          <w:sz w:val="24"/>
          <w:szCs w:val="24"/>
        </w:rPr>
        <w:tab/>
        <w:t xml:space="preserve">1) </w:t>
      </w:r>
      <w:r w:rsidR="008718DF" w:rsidRPr="00A93BDA">
        <w:rPr>
          <w:sz w:val="24"/>
          <w:szCs w:val="24"/>
        </w:rPr>
        <w:t>н</w:t>
      </w:r>
      <w:r w:rsidR="007D742D" w:rsidRPr="00A93BDA">
        <w:rPr>
          <w:sz w:val="24"/>
          <w:szCs w:val="24"/>
        </w:rPr>
        <w:t xml:space="preserve">ачальник отдела контроля </w:t>
      </w:r>
      <w:proofErr w:type="spellStart"/>
      <w:r w:rsidR="007D742D" w:rsidRPr="00A93BDA">
        <w:rPr>
          <w:sz w:val="24"/>
          <w:szCs w:val="24"/>
        </w:rPr>
        <w:t>Дорохина</w:t>
      </w:r>
      <w:proofErr w:type="spellEnd"/>
      <w:r w:rsidR="007D742D" w:rsidRPr="00A93BDA">
        <w:rPr>
          <w:sz w:val="24"/>
          <w:szCs w:val="24"/>
        </w:rPr>
        <w:t xml:space="preserve"> Марина Юрьевна</w:t>
      </w:r>
      <w:r w:rsidR="008718DF" w:rsidRPr="00A93BDA">
        <w:rPr>
          <w:sz w:val="24"/>
          <w:szCs w:val="24"/>
        </w:rPr>
        <w:t xml:space="preserve"> </w:t>
      </w:r>
      <w:r w:rsidRPr="00A93BDA">
        <w:rPr>
          <w:sz w:val="24"/>
          <w:szCs w:val="24"/>
        </w:rPr>
        <w:t xml:space="preserve">прошла курсы повышения квалификации в ГАУ ДПО </w:t>
      </w:r>
      <w:proofErr w:type="gramStart"/>
      <w:r w:rsidRPr="00A93BDA">
        <w:rPr>
          <w:sz w:val="24"/>
          <w:szCs w:val="24"/>
        </w:rPr>
        <w:t>СО</w:t>
      </w:r>
      <w:proofErr w:type="gramEnd"/>
      <w:r w:rsidRPr="00A93BDA">
        <w:rPr>
          <w:sz w:val="24"/>
          <w:szCs w:val="24"/>
        </w:rPr>
        <w:t xml:space="preserve"> «Региональный кадровый центр государственного и муниципального управления» по теме: «Управление муниципальными закупками» с 20 по 24 июня 2022 года в объеме 40 часов.  </w:t>
      </w:r>
    </w:p>
    <w:p w:rsidR="00143377" w:rsidRPr="00A93BDA" w:rsidRDefault="008718DF" w:rsidP="008718DF">
      <w:pPr>
        <w:spacing w:after="0" w:line="240" w:lineRule="auto"/>
        <w:ind w:firstLine="708"/>
        <w:jc w:val="both"/>
        <w:rPr>
          <w:sz w:val="24"/>
          <w:szCs w:val="24"/>
        </w:rPr>
      </w:pPr>
      <w:r w:rsidRPr="00A93BDA">
        <w:rPr>
          <w:sz w:val="24"/>
          <w:szCs w:val="24"/>
        </w:rPr>
        <w:t xml:space="preserve">2) главный специалист </w:t>
      </w:r>
      <w:proofErr w:type="spellStart"/>
      <w:r w:rsidRPr="00A93BDA">
        <w:rPr>
          <w:sz w:val="24"/>
          <w:szCs w:val="24"/>
        </w:rPr>
        <w:t>Береснева</w:t>
      </w:r>
      <w:proofErr w:type="spellEnd"/>
      <w:r w:rsidRPr="00A93BDA">
        <w:rPr>
          <w:sz w:val="24"/>
          <w:szCs w:val="24"/>
        </w:rPr>
        <w:t xml:space="preserve"> Мария Александровна прошла </w:t>
      </w:r>
      <w:r w:rsidR="008445F5" w:rsidRPr="00A93BDA">
        <w:rPr>
          <w:sz w:val="24"/>
          <w:szCs w:val="24"/>
        </w:rPr>
        <w:t xml:space="preserve">курсы </w:t>
      </w:r>
      <w:r w:rsidRPr="00A93BDA">
        <w:rPr>
          <w:sz w:val="24"/>
          <w:szCs w:val="24"/>
        </w:rPr>
        <w:t>повышени</w:t>
      </w:r>
      <w:r w:rsidR="008445F5" w:rsidRPr="00A93BDA">
        <w:rPr>
          <w:sz w:val="24"/>
          <w:szCs w:val="24"/>
        </w:rPr>
        <w:t>я</w:t>
      </w:r>
      <w:r w:rsidRPr="00A93BDA">
        <w:rPr>
          <w:sz w:val="24"/>
          <w:szCs w:val="24"/>
        </w:rPr>
        <w:t xml:space="preserve"> квалификации </w:t>
      </w:r>
      <w:r w:rsidR="008445F5" w:rsidRPr="00A93BDA">
        <w:rPr>
          <w:sz w:val="24"/>
          <w:szCs w:val="24"/>
        </w:rPr>
        <w:t xml:space="preserve">в </w:t>
      </w:r>
      <w:r w:rsidR="00143377" w:rsidRPr="00A93BDA">
        <w:rPr>
          <w:sz w:val="24"/>
          <w:szCs w:val="24"/>
        </w:rPr>
        <w:t>ООО «Институт Эксперт» по теме: «Контрактная система в сфере закупок товаров, работ и услуг для обеспечения государственных и муниципальных нужд (Закон №44-ФЗ) с 09 сентября 2024 года по 23 сентября 2024 года</w:t>
      </w:r>
      <w:r w:rsidR="00C40B01" w:rsidRPr="00A93BDA">
        <w:rPr>
          <w:sz w:val="24"/>
          <w:szCs w:val="24"/>
        </w:rPr>
        <w:t xml:space="preserve"> в объеме 108 часов.</w:t>
      </w:r>
    </w:p>
    <w:p w:rsidR="007D742D" w:rsidRPr="00A93BDA" w:rsidRDefault="00BF0EB7" w:rsidP="006E0A40">
      <w:pPr>
        <w:spacing w:after="0" w:line="240" w:lineRule="auto"/>
        <w:jc w:val="both"/>
        <w:rPr>
          <w:sz w:val="24"/>
          <w:szCs w:val="24"/>
        </w:rPr>
      </w:pPr>
      <w:r w:rsidRPr="00A93BDA">
        <w:rPr>
          <w:sz w:val="24"/>
          <w:szCs w:val="24"/>
        </w:rPr>
        <w:tab/>
        <w:t>Объем средств, затраченных на содержание органа контроля, составил</w:t>
      </w:r>
      <w:r w:rsidR="00084A9D" w:rsidRPr="00A93BDA">
        <w:rPr>
          <w:sz w:val="24"/>
          <w:szCs w:val="24"/>
        </w:rPr>
        <w:t xml:space="preserve"> </w:t>
      </w:r>
      <w:r w:rsidR="00826C33">
        <w:rPr>
          <w:sz w:val="24"/>
          <w:szCs w:val="24"/>
        </w:rPr>
        <w:t>15892,7</w:t>
      </w:r>
      <w:r w:rsidR="0064030B" w:rsidRPr="00A93BDA">
        <w:rPr>
          <w:sz w:val="24"/>
          <w:szCs w:val="24"/>
        </w:rPr>
        <w:t xml:space="preserve"> </w:t>
      </w:r>
      <w:r w:rsidR="00A01F91" w:rsidRPr="00A93BDA">
        <w:rPr>
          <w:sz w:val="24"/>
          <w:szCs w:val="24"/>
        </w:rPr>
        <w:t xml:space="preserve">тыс. руб., в том числе на содержание должностных лиц, принимающих участие в осуществлении контрольных мероприятий, - </w:t>
      </w:r>
      <w:r w:rsidR="00826C33">
        <w:rPr>
          <w:sz w:val="24"/>
          <w:szCs w:val="24"/>
        </w:rPr>
        <w:t>2788,0</w:t>
      </w:r>
      <w:r w:rsidR="00A01F91" w:rsidRPr="00A93BDA">
        <w:rPr>
          <w:sz w:val="24"/>
          <w:szCs w:val="24"/>
        </w:rPr>
        <w:t xml:space="preserve"> тыс. руб. (заработная плата, начисления на оплату труда, канцелярски</w:t>
      </w:r>
      <w:r w:rsidR="008C5119" w:rsidRPr="00A93BDA">
        <w:rPr>
          <w:sz w:val="24"/>
          <w:szCs w:val="24"/>
        </w:rPr>
        <w:t>е</w:t>
      </w:r>
      <w:r w:rsidR="00A01F91" w:rsidRPr="00A93BDA">
        <w:rPr>
          <w:sz w:val="24"/>
          <w:szCs w:val="24"/>
        </w:rPr>
        <w:t xml:space="preserve"> товар</w:t>
      </w:r>
      <w:r w:rsidR="008C5119" w:rsidRPr="00A93BDA">
        <w:rPr>
          <w:sz w:val="24"/>
          <w:szCs w:val="24"/>
        </w:rPr>
        <w:t>ы</w:t>
      </w:r>
      <w:r w:rsidR="00755CCD" w:rsidRPr="00A93BDA">
        <w:rPr>
          <w:sz w:val="24"/>
          <w:szCs w:val="24"/>
        </w:rPr>
        <w:t xml:space="preserve">, </w:t>
      </w:r>
      <w:r w:rsidR="0002271B" w:rsidRPr="00A93BDA">
        <w:rPr>
          <w:sz w:val="24"/>
          <w:szCs w:val="24"/>
        </w:rPr>
        <w:t>заправка картриджей, бумага</w:t>
      </w:r>
      <w:r w:rsidR="002A28EC">
        <w:rPr>
          <w:sz w:val="24"/>
          <w:szCs w:val="24"/>
        </w:rPr>
        <w:t xml:space="preserve"> и пр.</w:t>
      </w:r>
      <w:r w:rsidR="00A01F91" w:rsidRPr="00A93BDA">
        <w:rPr>
          <w:sz w:val="24"/>
          <w:szCs w:val="24"/>
        </w:rPr>
        <w:t>).</w:t>
      </w:r>
    </w:p>
    <w:p w:rsidR="00084A9D" w:rsidRPr="00A93BDA" w:rsidRDefault="00084A9D" w:rsidP="006E0A40">
      <w:pPr>
        <w:spacing w:after="0" w:line="240" w:lineRule="auto"/>
        <w:jc w:val="both"/>
        <w:rPr>
          <w:sz w:val="24"/>
          <w:szCs w:val="24"/>
        </w:rPr>
      </w:pPr>
      <w:r w:rsidRPr="00A93BDA">
        <w:rPr>
          <w:sz w:val="24"/>
          <w:szCs w:val="24"/>
        </w:rPr>
        <w:tab/>
      </w:r>
      <w:proofErr w:type="gramStart"/>
      <w:r w:rsidRPr="00A93BDA">
        <w:rPr>
          <w:sz w:val="24"/>
          <w:szCs w:val="24"/>
        </w:rPr>
        <w:t>Объем бюджетных средств, затраченных при назначении (организации) экспертиз, необходимых для проведения контрольных мероприятий, и привлечении независимых экспертов специализированных экспертных организаций) в 202</w:t>
      </w:r>
      <w:r w:rsidR="00454954" w:rsidRPr="00A93BDA">
        <w:rPr>
          <w:sz w:val="24"/>
          <w:szCs w:val="24"/>
        </w:rPr>
        <w:t>3</w:t>
      </w:r>
      <w:r w:rsidRPr="00A93BDA">
        <w:rPr>
          <w:sz w:val="24"/>
          <w:szCs w:val="24"/>
        </w:rPr>
        <w:t xml:space="preserve"> году – 0,00 руб.</w:t>
      </w:r>
      <w:proofErr w:type="gramEnd"/>
    </w:p>
    <w:p w:rsidR="002A2B31" w:rsidRPr="00A93BDA" w:rsidRDefault="002A2B31" w:rsidP="002A2B31">
      <w:pPr>
        <w:autoSpaceDE w:val="0"/>
        <w:autoSpaceDN w:val="0"/>
        <w:adjustRightInd w:val="0"/>
        <w:spacing w:after="0" w:line="240" w:lineRule="auto"/>
        <w:ind w:firstLine="708"/>
        <w:jc w:val="both"/>
        <w:rPr>
          <w:rFonts w:cs="Liberation Serif"/>
          <w:sz w:val="24"/>
          <w:szCs w:val="24"/>
        </w:rPr>
      </w:pPr>
      <w:r w:rsidRPr="00A93BDA">
        <w:rPr>
          <w:rFonts w:cs="Liberation Serif"/>
          <w:sz w:val="24"/>
          <w:szCs w:val="24"/>
        </w:rPr>
        <w:t xml:space="preserve">По результатам контрольных мероприятий, завершенным в отчетном периоде, выявлены нарушения </w:t>
      </w:r>
      <w:r w:rsidR="000F1804" w:rsidRPr="00A93BDA">
        <w:rPr>
          <w:rFonts w:cs="Liberation Serif"/>
          <w:sz w:val="24"/>
          <w:szCs w:val="24"/>
        </w:rPr>
        <w:t xml:space="preserve">на сумму </w:t>
      </w:r>
      <w:r w:rsidR="0002271B" w:rsidRPr="00A93BDA">
        <w:rPr>
          <w:rFonts w:cs="Liberation Serif"/>
          <w:sz w:val="24"/>
          <w:szCs w:val="24"/>
        </w:rPr>
        <w:t>915,9</w:t>
      </w:r>
      <w:r w:rsidR="00B72077" w:rsidRPr="00A93BDA">
        <w:rPr>
          <w:rFonts w:cs="Liberation Serif"/>
          <w:sz w:val="24"/>
          <w:szCs w:val="24"/>
        </w:rPr>
        <w:t xml:space="preserve"> тыс. руб.</w:t>
      </w:r>
      <w:r w:rsidR="006718E4" w:rsidRPr="00A93BDA">
        <w:rPr>
          <w:rFonts w:cs="Liberation Serif"/>
          <w:sz w:val="24"/>
          <w:szCs w:val="24"/>
        </w:rPr>
        <w:t>, в том числе</w:t>
      </w:r>
      <w:r w:rsidR="00E80664" w:rsidRPr="00A93BDA">
        <w:rPr>
          <w:rFonts w:cs="Liberation Serif"/>
          <w:sz w:val="24"/>
          <w:szCs w:val="24"/>
        </w:rPr>
        <w:t xml:space="preserve">: </w:t>
      </w:r>
    </w:p>
    <w:p w:rsidR="002A2B31" w:rsidRPr="00A93BDA" w:rsidRDefault="002A2B31" w:rsidP="002A2B31">
      <w:pPr>
        <w:autoSpaceDE w:val="0"/>
        <w:autoSpaceDN w:val="0"/>
        <w:adjustRightInd w:val="0"/>
        <w:spacing w:after="0" w:line="240" w:lineRule="auto"/>
        <w:ind w:firstLine="708"/>
        <w:jc w:val="both"/>
        <w:rPr>
          <w:sz w:val="24"/>
          <w:szCs w:val="24"/>
        </w:rPr>
      </w:pPr>
      <w:r w:rsidRPr="00A93BDA">
        <w:rPr>
          <w:rFonts w:cs="Liberation Serif"/>
          <w:sz w:val="24"/>
          <w:szCs w:val="24"/>
        </w:rPr>
        <w:t xml:space="preserve">1. </w:t>
      </w:r>
      <w:r w:rsidRPr="00A93BDA">
        <w:rPr>
          <w:sz w:val="24"/>
          <w:szCs w:val="24"/>
        </w:rPr>
        <w:t>Нецелевое использование средств, предоставленных бюджетному учреждению из бюджета Городского округа «город Ирбит» Свердловской области на выполнение муниципального задания, вследствие приобретения за счет данных средств новогоднего подарка на сумму 0,5 тыс. руб.</w:t>
      </w:r>
    </w:p>
    <w:p w:rsidR="002A2B31" w:rsidRPr="00A93BDA" w:rsidRDefault="002A2B31" w:rsidP="002A2B31">
      <w:pPr>
        <w:autoSpaceDE w:val="0"/>
        <w:autoSpaceDN w:val="0"/>
        <w:adjustRightInd w:val="0"/>
        <w:spacing w:after="0" w:line="240" w:lineRule="auto"/>
        <w:ind w:firstLine="708"/>
        <w:jc w:val="both"/>
        <w:rPr>
          <w:sz w:val="24"/>
          <w:szCs w:val="24"/>
        </w:rPr>
      </w:pPr>
      <w:r w:rsidRPr="00A93BDA">
        <w:rPr>
          <w:sz w:val="24"/>
          <w:szCs w:val="24"/>
        </w:rPr>
        <w:t>2. Неправомерные расходы в сумме 340,8  тыс. рублей, в том числе:</w:t>
      </w:r>
    </w:p>
    <w:p w:rsidR="002A2B31" w:rsidRPr="00A93BDA" w:rsidRDefault="002A2B31" w:rsidP="002A2B31">
      <w:pPr>
        <w:pStyle w:val="ConsPlusNormal"/>
        <w:ind w:firstLine="709"/>
        <w:jc w:val="both"/>
        <w:rPr>
          <w:rFonts w:ascii="Liberation Serif" w:eastAsia="Calibri" w:hAnsi="Liberation Serif"/>
          <w:color w:val="000000" w:themeColor="text1"/>
          <w:szCs w:val="24"/>
        </w:rPr>
      </w:pPr>
      <w:proofErr w:type="gramStart"/>
      <w:r w:rsidRPr="00A93BDA">
        <w:rPr>
          <w:rFonts w:ascii="Liberation Serif" w:hAnsi="Liberation Serif"/>
          <w:szCs w:val="24"/>
        </w:rPr>
        <w:t xml:space="preserve">- за счет субсидий, предоставленных из бюджета Городского округа «город Ирбит» Свердловской области в соответствии </w:t>
      </w:r>
      <w:r w:rsidRPr="00A93BDA">
        <w:rPr>
          <w:rFonts w:ascii="Liberation Serif" w:eastAsia="Calibri" w:hAnsi="Liberation Serif"/>
          <w:color w:val="000000" w:themeColor="text1"/>
          <w:szCs w:val="24"/>
        </w:rPr>
        <w:t xml:space="preserve">с абзацем вторым пункта 1 статьи 78.1 Бюджетного кодекса Российской Федерации по соглашению (иные цели) в общей сумме 257,7 тыс. руб., </w:t>
      </w:r>
      <w:r w:rsidRPr="00A93BDA">
        <w:rPr>
          <w:rFonts w:ascii="Liberation Serif" w:hAnsi="Liberation Serif" w:cs="Liberation Serif"/>
          <w:color w:val="000000" w:themeColor="text1"/>
          <w:szCs w:val="24"/>
        </w:rPr>
        <w:t xml:space="preserve">в результате применения подрядчиком при исполнении договора </w:t>
      </w:r>
      <w:r w:rsidRPr="00A93BDA">
        <w:rPr>
          <w:rFonts w:ascii="Liberation Serif" w:hAnsi="Liberation Serif"/>
          <w:szCs w:val="24"/>
        </w:rPr>
        <w:t>на капитальный ремонт здания коэффициента снижения цены, несоответствующего коэффициентам снижения цены, примененных в сводном сметном расчете на капитальный</w:t>
      </w:r>
      <w:proofErr w:type="gramEnd"/>
      <w:r w:rsidRPr="00A93BDA">
        <w:rPr>
          <w:rFonts w:ascii="Liberation Serif" w:hAnsi="Liberation Serif"/>
          <w:szCs w:val="24"/>
        </w:rPr>
        <w:t xml:space="preserve"> ремонт здания к договору, оплаты учреждением работ, которые ранее были исключены из договора </w:t>
      </w:r>
      <w:r w:rsidR="000206AC">
        <w:rPr>
          <w:rFonts w:ascii="Liberation Serif" w:hAnsi="Liberation Serif"/>
          <w:szCs w:val="24"/>
        </w:rPr>
        <w:t xml:space="preserve">подряда </w:t>
      </w:r>
      <w:r w:rsidRPr="00A93BDA">
        <w:rPr>
          <w:rFonts w:ascii="Liberation Serif" w:hAnsi="Liberation Serif"/>
          <w:szCs w:val="24"/>
        </w:rPr>
        <w:t>дополнительным соглашением, а также в результате исключения дополнительным соглашением ранее принятых и</w:t>
      </w:r>
      <w:r w:rsidR="000206AC">
        <w:rPr>
          <w:rFonts w:ascii="Liberation Serif" w:hAnsi="Liberation Serif"/>
          <w:szCs w:val="24"/>
        </w:rPr>
        <w:t xml:space="preserve"> уже</w:t>
      </w:r>
      <w:r w:rsidRPr="00A93BDA">
        <w:rPr>
          <w:rFonts w:ascii="Liberation Serif" w:hAnsi="Liberation Serif"/>
          <w:szCs w:val="24"/>
        </w:rPr>
        <w:t xml:space="preserve"> оплаченных работ;</w:t>
      </w:r>
    </w:p>
    <w:p w:rsidR="002A2B31" w:rsidRPr="00A93BDA" w:rsidRDefault="002A2B31" w:rsidP="002A2B31">
      <w:pPr>
        <w:spacing w:after="0" w:line="240" w:lineRule="auto"/>
        <w:ind w:firstLine="709"/>
        <w:jc w:val="both"/>
        <w:rPr>
          <w:sz w:val="24"/>
          <w:szCs w:val="24"/>
        </w:rPr>
      </w:pPr>
      <w:r w:rsidRPr="00A93BDA">
        <w:rPr>
          <w:sz w:val="24"/>
          <w:szCs w:val="24"/>
        </w:rPr>
        <w:t xml:space="preserve">- </w:t>
      </w:r>
      <w:r w:rsidR="00B144E4" w:rsidRPr="00A93BDA">
        <w:rPr>
          <w:sz w:val="24"/>
          <w:szCs w:val="24"/>
        </w:rPr>
        <w:t xml:space="preserve">за счет </w:t>
      </w:r>
      <w:r w:rsidRPr="00A93BDA">
        <w:rPr>
          <w:sz w:val="24"/>
          <w:szCs w:val="24"/>
        </w:rPr>
        <w:t>субсидий, предоставленных бюджетному учреждению из бюджета Городского округа «город Ирбит» Свердловской области на осуществление капитальных вложений в объект муниципальной собственности Городского округа «город Ирбит» Свердловской области в размере 5,3 тыс. руб. вследствие оплаты учреждением материалов, не предусмотренных локальным сметным расчетом к договору;</w:t>
      </w:r>
    </w:p>
    <w:p w:rsidR="002A2B31" w:rsidRPr="00A93BDA" w:rsidRDefault="002A2B31" w:rsidP="002A2B31">
      <w:pPr>
        <w:pStyle w:val="ConsPlusNormal"/>
        <w:ind w:firstLine="709"/>
        <w:jc w:val="both"/>
        <w:rPr>
          <w:rFonts w:ascii="Liberation Serif" w:hAnsi="Liberation Serif" w:cs="Times New Roman"/>
          <w:szCs w:val="24"/>
        </w:rPr>
      </w:pPr>
      <w:proofErr w:type="gramStart"/>
      <w:r w:rsidRPr="00A93BDA">
        <w:rPr>
          <w:rFonts w:ascii="Liberation Serif" w:hAnsi="Liberation Serif"/>
          <w:szCs w:val="24"/>
        </w:rPr>
        <w:t xml:space="preserve">- </w:t>
      </w:r>
      <w:r w:rsidR="00B144E4" w:rsidRPr="00A93BDA">
        <w:rPr>
          <w:rFonts w:ascii="Liberation Serif" w:hAnsi="Liberation Serif"/>
          <w:szCs w:val="24"/>
        </w:rPr>
        <w:t xml:space="preserve">за счет </w:t>
      </w:r>
      <w:r w:rsidRPr="00A93BDA">
        <w:rPr>
          <w:rFonts w:ascii="Liberation Serif" w:hAnsi="Liberation Serif"/>
          <w:color w:val="000000" w:themeColor="text1"/>
          <w:szCs w:val="24"/>
          <w:lang w:eastAsia="en-US"/>
        </w:rPr>
        <w:t xml:space="preserve">субсидий, </w:t>
      </w:r>
      <w:r w:rsidRPr="00A93BDA">
        <w:rPr>
          <w:rFonts w:ascii="Liberation Serif" w:hAnsi="Liberation Serif"/>
          <w:szCs w:val="24"/>
        </w:rPr>
        <w:t xml:space="preserve">предоставленных бюджетному учреждению из бюджета Городского округа «город Ирбит» Свердловской области </w:t>
      </w:r>
      <w:r w:rsidRPr="00A93BDA">
        <w:rPr>
          <w:rFonts w:ascii="Liberation Serif" w:hAnsi="Liberation Serif"/>
          <w:color w:val="000000" w:themeColor="text1"/>
          <w:szCs w:val="24"/>
          <w:lang w:eastAsia="en-US"/>
        </w:rPr>
        <w:t xml:space="preserve">на выполнение муниципального задания в общей </w:t>
      </w:r>
      <w:r w:rsidRPr="00A93BDA">
        <w:rPr>
          <w:rFonts w:ascii="Liberation Serif" w:hAnsi="Liberation Serif"/>
          <w:color w:val="000000" w:themeColor="text1"/>
          <w:szCs w:val="24"/>
          <w:lang w:eastAsia="en-US"/>
        </w:rPr>
        <w:lastRenderedPageBreak/>
        <w:t>сумме 77,8 тыс. руб.</w:t>
      </w:r>
      <w:r w:rsidR="00B144E4" w:rsidRPr="00A93BDA">
        <w:rPr>
          <w:rFonts w:ascii="Liberation Serif" w:hAnsi="Liberation Serif"/>
          <w:color w:val="000000" w:themeColor="text1"/>
          <w:szCs w:val="24"/>
          <w:lang w:eastAsia="en-US"/>
        </w:rPr>
        <w:t xml:space="preserve">, </w:t>
      </w:r>
      <w:r w:rsidRPr="00A93BDA">
        <w:rPr>
          <w:rFonts w:ascii="Liberation Serif" w:hAnsi="Liberation Serif"/>
          <w:color w:val="000000" w:themeColor="text1"/>
          <w:szCs w:val="24"/>
          <w:lang w:eastAsia="en-US"/>
        </w:rPr>
        <w:t>вследствие нарушения требований Федерального закона от 05 апреля 2013 года №44-ФЗ «О контрактной системе в сфере закупок товаров, работ, услуг для обеспечения государственных и муниципальных нужд» (далее – Закон №44-ФЗ) при внесении изменений в договор подряда, связанных</w:t>
      </w:r>
      <w:proofErr w:type="gramEnd"/>
      <w:r w:rsidRPr="00A93BDA">
        <w:rPr>
          <w:rFonts w:ascii="Liberation Serif" w:hAnsi="Liberation Serif"/>
          <w:color w:val="000000" w:themeColor="text1"/>
          <w:szCs w:val="24"/>
          <w:lang w:eastAsia="en-US"/>
        </w:rPr>
        <w:t xml:space="preserve"> с увеличением объемов работ, материалов свыше предельного размера, установленного Законом №44-ФЗ, а также вследствие оплаты материалов, не предусмотренных договором,</w:t>
      </w:r>
      <w:r w:rsidR="00B144E4" w:rsidRPr="00A93BDA">
        <w:rPr>
          <w:rFonts w:ascii="Liberation Serif" w:hAnsi="Liberation Serif"/>
          <w:color w:val="000000" w:themeColor="text1"/>
          <w:szCs w:val="24"/>
          <w:lang w:eastAsia="en-US"/>
        </w:rPr>
        <w:t xml:space="preserve"> </w:t>
      </w:r>
      <w:r w:rsidRPr="00A93BDA">
        <w:rPr>
          <w:rFonts w:ascii="Liberation Serif" w:hAnsi="Liberation Serif" w:cs="Times New Roman"/>
          <w:szCs w:val="24"/>
        </w:rPr>
        <w:t>вследствие установления компенсационных выплат работникам учреждения в завышенном размере либо выплат, не предусмотренных системой оплаты труда в учреждении, начисления компенсационной выплаты за вредные условия труда без проведения специальной оценки условий труда</w:t>
      </w:r>
      <w:r w:rsidR="00B144E4" w:rsidRPr="00A93BDA">
        <w:rPr>
          <w:rFonts w:ascii="Liberation Serif" w:hAnsi="Liberation Serif" w:cs="Times New Roman"/>
          <w:szCs w:val="24"/>
        </w:rPr>
        <w:t>.</w:t>
      </w:r>
    </w:p>
    <w:p w:rsidR="00B144E4" w:rsidRPr="00A93BDA" w:rsidRDefault="00893767" w:rsidP="0093481F">
      <w:pPr>
        <w:keepNext/>
        <w:keepLines/>
        <w:spacing w:after="0" w:line="240" w:lineRule="auto"/>
        <w:ind w:firstLine="709"/>
        <w:jc w:val="both"/>
        <w:rPr>
          <w:rFonts w:eastAsiaTheme="minorHAnsi" w:cs="Liberation Serif"/>
          <w:sz w:val="24"/>
          <w:szCs w:val="24"/>
        </w:rPr>
      </w:pPr>
      <w:r w:rsidRPr="00A93BDA">
        <w:rPr>
          <w:rFonts w:eastAsiaTheme="minorHAnsi" w:cs="Liberation Serif"/>
          <w:sz w:val="24"/>
          <w:szCs w:val="24"/>
        </w:rPr>
        <w:t xml:space="preserve">3. </w:t>
      </w:r>
      <w:r w:rsidR="00E37701" w:rsidRPr="00A93BDA">
        <w:rPr>
          <w:rFonts w:eastAsiaTheme="minorHAnsi" w:cs="Liberation Serif"/>
          <w:sz w:val="24"/>
          <w:szCs w:val="24"/>
        </w:rPr>
        <w:t>Прочие нарушения</w:t>
      </w:r>
      <w:r w:rsidR="00B144E4" w:rsidRPr="00A93BDA">
        <w:rPr>
          <w:rFonts w:eastAsiaTheme="minorHAnsi" w:cs="Liberation Serif"/>
          <w:sz w:val="24"/>
          <w:szCs w:val="24"/>
        </w:rPr>
        <w:t>, имеющие стоимостное выражение, на сумму 574,6 тыс. руб. в связи:</w:t>
      </w:r>
    </w:p>
    <w:p w:rsidR="0093481F" w:rsidRPr="00A93BDA" w:rsidRDefault="0093481F" w:rsidP="0093481F">
      <w:pPr>
        <w:keepNext/>
        <w:keepLines/>
        <w:spacing w:after="0" w:line="240" w:lineRule="auto"/>
        <w:ind w:firstLine="709"/>
        <w:jc w:val="both"/>
        <w:rPr>
          <w:rFonts w:eastAsiaTheme="minorHAnsi" w:cs="Liberation Serif"/>
          <w:sz w:val="24"/>
          <w:szCs w:val="24"/>
        </w:rPr>
      </w:pPr>
      <w:r w:rsidRPr="00A93BDA">
        <w:rPr>
          <w:rFonts w:eastAsiaTheme="minorHAnsi" w:cs="Liberation Serif"/>
          <w:sz w:val="24"/>
          <w:szCs w:val="24"/>
        </w:rPr>
        <w:t>- с не отражением в бухгалтерском учете суммы начислений прочих работ,</w:t>
      </w:r>
    </w:p>
    <w:p w:rsidR="0093481F" w:rsidRPr="00A93BDA" w:rsidRDefault="0093481F" w:rsidP="0093481F">
      <w:pPr>
        <w:keepNext/>
        <w:keepLines/>
        <w:spacing w:after="0" w:line="240" w:lineRule="auto"/>
        <w:ind w:firstLine="709"/>
        <w:jc w:val="both"/>
        <w:rPr>
          <w:bCs/>
          <w:sz w:val="24"/>
          <w:szCs w:val="24"/>
        </w:rPr>
      </w:pPr>
      <w:r w:rsidRPr="00A93BDA">
        <w:rPr>
          <w:rFonts w:eastAsiaTheme="minorHAnsi" w:cs="Liberation Serif"/>
          <w:sz w:val="24"/>
          <w:szCs w:val="24"/>
        </w:rPr>
        <w:t xml:space="preserve">- с не начислением </w:t>
      </w:r>
      <w:r w:rsidRPr="00A93BDA">
        <w:rPr>
          <w:bCs/>
          <w:sz w:val="24"/>
          <w:szCs w:val="24"/>
        </w:rPr>
        <w:t>ежемесячной выплаты за непрерывный стаж руководителю,</w:t>
      </w:r>
    </w:p>
    <w:p w:rsidR="00AD30EE" w:rsidRPr="00A93BDA" w:rsidRDefault="0093481F" w:rsidP="00BE00D7">
      <w:pPr>
        <w:keepNext/>
        <w:keepLines/>
        <w:spacing w:after="0" w:line="240" w:lineRule="auto"/>
        <w:ind w:firstLine="709"/>
        <w:jc w:val="both"/>
        <w:rPr>
          <w:bCs/>
          <w:sz w:val="24"/>
          <w:szCs w:val="24"/>
        </w:rPr>
      </w:pPr>
      <w:r w:rsidRPr="00A93BDA">
        <w:rPr>
          <w:bCs/>
          <w:sz w:val="24"/>
          <w:szCs w:val="24"/>
        </w:rPr>
        <w:t xml:space="preserve">- с </w:t>
      </w:r>
      <w:proofErr w:type="gramStart"/>
      <w:r w:rsidRPr="00A93BDA">
        <w:rPr>
          <w:bCs/>
          <w:sz w:val="24"/>
          <w:szCs w:val="24"/>
        </w:rPr>
        <w:t>не принятием</w:t>
      </w:r>
      <w:proofErr w:type="gramEnd"/>
      <w:r w:rsidRPr="00A93BDA">
        <w:rPr>
          <w:bCs/>
          <w:sz w:val="24"/>
          <w:szCs w:val="24"/>
        </w:rPr>
        <w:t xml:space="preserve"> в состав основных средств – системы видеонаблюдения.</w:t>
      </w:r>
    </w:p>
    <w:p w:rsidR="000F1804" w:rsidRPr="00A93BDA" w:rsidRDefault="00893767" w:rsidP="00BE00D7">
      <w:pPr>
        <w:keepNext/>
        <w:keepLines/>
        <w:spacing w:after="0" w:line="240" w:lineRule="auto"/>
        <w:ind w:firstLine="709"/>
        <w:jc w:val="both"/>
        <w:rPr>
          <w:bCs/>
          <w:sz w:val="24"/>
          <w:szCs w:val="24"/>
        </w:rPr>
      </w:pPr>
      <w:r w:rsidRPr="00A93BDA">
        <w:rPr>
          <w:bCs/>
          <w:sz w:val="24"/>
          <w:szCs w:val="24"/>
        </w:rPr>
        <w:t xml:space="preserve">4. </w:t>
      </w:r>
      <w:r w:rsidR="000F1804" w:rsidRPr="00A93BDA">
        <w:rPr>
          <w:bCs/>
          <w:sz w:val="24"/>
          <w:szCs w:val="24"/>
        </w:rPr>
        <w:t>Также выявлены нарушения, которые не имею</w:t>
      </w:r>
      <w:r w:rsidR="00B144E4" w:rsidRPr="00A93BDA">
        <w:rPr>
          <w:bCs/>
          <w:sz w:val="24"/>
          <w:szCs w:val="24"/>
        </w:rPr>
        <w:t>т</w:t>
      </w:r>
      <w:r w:rsidR="000F1804" w:rsidRPr="00A93BDA">
        <w:rPr>
          <w:bCs/>
          <w:sz w:val="24"/>
          <w:szCs w:val="24"/>
        </w:rPr>
        <w:t xml:space="preserve"> стоимостного выражения:</w:t>
      </w:r>
    </w:p>
    <w:p w:rsidR="000F1804" w:rsidRPr="00A93BDA" w:rsidRDefault="00893767" w:rsidP="000F1804">
      <w:pPr>
        <w:pStyle w:val="ConsPlusNormal"/>
        <w:ind w:firstLine="709"/>
        <w:jc w:val="both"/>
        <w:rPr>
          <w:rFonts w:ascii="Liberation Serif" w:hAnsi="Liberation Serif"/>
          <w:szCs w:val="24"/>
        </w:rPr>
      </w:pPr>
      <w:r w:rsidRPr="00A93BDA">
        <w:rPr>
          <w:rFonts w:ascii="Liberation Serif" w:hAnsi="Liberation Serif"/>
          <w:szCs w:val="24"/>
        </w:rPr>
        <w:t>4.</w:t>
      </w:r>
      <w:r w:rsidR="000F1804" w:rsidRPr="00A93BDA">
        <w:rPr>
          <w:rFonts w:ascii="Liberation Serif" w:hAnsi="Liberation Serif"/>
          <w:szCs w:val="24"/>
        </w:rPr>
        <w:t>1. Нарушения при определении цены договоров, заключенных с единственным поставщиком (подрядчиком, исполнителем) по пунктам 4, 5 части 1 статьи 93 Закона №44-ФЗ, так как у заказчика отсутствует информация о рыночных ценах закупаемых товаров, работ, услуг, используемая ими для определения цены договоров</w:t>
      </w:r>
      <w:r w:rsidR="000F1804" w:rsidRPr="00A93BDA">
        <w:rPr>
          <w:rFonts w:ascii="Liberation Serif" w:hAnsi="Liberation Serif"/>
          <w:color w:val="000000" w:themeColor="text1"/>
          <w:szCs w:val="24"/>
        </w:rPr>
        <w:t xml:space="preserve"> одним из указанных в Законе          №44-ФЗ способов.</w:t>
      </w:r>
    </w:p>
    <w:p w:rsidR="000F1804" w:rsidRPr="00A93BDA" w:rsidRDefault="00893767" w:rsidP="000F1804">
      <w:pPr>
        <w:pStyle w:val="ConsPlusNormal"/>
        <w:ind w:firstLine="709"/>
        <w:jc w:val="both"/>
        <w:rPr>
          <w:rFonts w:ascii="Liberation Serif" w:hAnsi="Liberation Serif"/>
          <w:szCs w:val="24"/>
        </w:rPr>
      </w:pPr>
      <w:r w:rsidRPr="00A93BDA">
        <w:rPr>
          <w:rFonts w:ascii="Liberation Serif" w:hAnsi="Liberation Serif"/>
          <w:szCs w:val="24"/>
        </w:rPr>
        <w:t>4.2</w:t>
      </w:r>
      <w:r w:rsidR="000F1804" w:rsidRPr="00A93BDA">
        <w:rPr>
          <w:rFonts w:ascii="Liberation Serif" w:hAnsi="Liberation Serif"/>
          <w:szCs w:val="24"/>
        </w:rPr>
        <w:t xml:space="preserve">. Нарушение сроков и порядка оплаты заказчиком поставщику (подрядчику, исполнителю) поставленного товара, выполненной работы, оказанной услуги. </w:t>
      </w:r>
    </w:p>
    <w:p w:rsidR="000F1804" w:rsidRPr="00A93BDA" w:rsidRDefault="00893767" w:rsidP="000F1804">
      <w:pPr>
        <w:pStyle w:val="ConsPlusNormal"/>
        <w:ind w:firstLine="709"/>
        <w:jc w:val="both"/>
        <w:rPr>
          <w:rFonts w:ascii="Liberation Serif" w:hAnsi="Liberation Serif"/>
          <w:szCs w:val="24"/>
        </w:rPr>
      </w:pPr>
      <w:r w:rsidRPr="00A93BDA">
        <w:rPr>
          <w:rFonts w:ascii="Liberation Serif" w:hAnsi="Liberation Serif"/>
          <w:szCs w:val="24"/>
        </w:rPr>
        <w:t>4</w:t>
      </w:r>
      <w:r w:rsidR="000F1804" w:rsidRPr="00A93BDA">
        <w:rPr>
          <w:rFonts w:ascii="Liberation Serif" w:hAnsi="Liberation Serif"/>
          <w:szCs w:val="24"/>
        </w:rPr>
        <w:t>.</w:t>
      </w:r>
      <w:r w:rsidRPr="00A93BDA">
        <w:rPr>
          <w:rFonts w:ascii="Liberation Serif" w:hAnsi="Liberation Serif"/>
          <w:szCs w:val="24"/>
        </w:rPr>
        <w:t>3.</w:t>
      </w:r>
      <w:r w:rsidR="000F1804" w:rsidRPr="00A93BDA">
        <w:rPr>
          <w:rFonts w:ascii="Liberation Serif" w:hAnsi="Liberation Serif"/>
          <w:szCs w:val="24"/>
        </w:rPr>
        <w:t xml:space="preserve"> Нарушение заказчиком требований Закона №44-ФЗ при исчислении срока просрочки исполнения обязательств подрядчиком.</w:t>
      </w:r>
    </w:p>
    <w:p w:rsidR="000F1804" w:rsidRPr="00A93BDA" w:rsidRDefault="00893767" w:rsidP="000F1804">
      <w:pPr>
        <w:pStyle w:val="ConsPlusNormal"/>
        <w:ind w:firstLine="709"/>
        <w:jc w:val="both"/>
        <w:rPr>
          <w:rFonts w:ascii="Liberation Serif" w:hAnsi="Liberation Serif"/>
          <w:szCs w:val="24"/>
        </w:rPr>
      </w:pPr>
      <w:r w:rsidRPr="00A93BDA">
        <w:rPr>
          <w:rFonts w:ascii="Liberation Serif" w:hAnsi="Liberation Serif" w:cs="Liberation Serif"/>
          <w:szCs w:val="24"/>
        </w:rPr>
        <w:t>4.4.</w:t>
      </w:r>
      <w:r w:rsidR="000F1804" w:rsidRPr="00A93BDA">
        <w:rPr>
          <w:rFonts w:ascii="Liberation Serif" w:hAnsi="Liberation Serif" w:cs="Liberation Serif"/>
          <w:szCs w:val="24"/>
        </w:rPr>
        <w:t xml:space="preserve"> Изменение в договоре существенного условия </w:t>
      </w:r>
      <w:r w:rsidR="000F1804" w:rsidRPr="00A93BDA">
        <w:rPr>
          <w:rFonts w:ascii="Liberation Serif" w:hAnsi="Liberation Serif"/>
          <w:szCs w:val="24"/>
        </w:rPr>
        <w:t xml:space="preserve">о сроке поставки товара (выполнения работ) при исполнении договоров поставок (подряда) </w:t>
      </w:r>
      <w:r w:rsidR="000F1804" w:rsidRPr="00A93BDA">
        <w:rPr>
          <w:rFonts w:ascii="Liberation Serif" w:hAnsi="Liberation Serif" w:cs="Liberation Serif"/>
          <w:szCs w:val="24"/>
        </w:rPr>
        <w:t xml:space="preserve">в случаях, когда возможность изменения таких условий договора не предусмотрена </w:t>
      </w:r>
      <w:hyperlink r:id="rId9">
        <w:r w:rsidR="000F1804" w:rsidRPr="00A93BDA">
          <w:rPr>
            <w:rFonts w:ascii="Liberation Serif" w:hAnsi="Liberation Serif" w:cs="Liberation Serif"/>
            <w:szCs w:val="24"/>
          </w:rPr>
          <w:t>законодательством</w:t>
        </w:r>
      </w:hyperlink>
      <w:r w:rsidR="000F1804" w:rsidRPr="00A93BDA">
        <w:rPr>
          <w:rFonts w:ascii="Liberation Serif" w:hAnsi="Liberation Serif" w:cs="Liberation Serif"/>
          <w:szCs w:val="24"/>
        </w:rPr>
        <w:t xml:space="preserve"> Российской Федерации о контрактной системе в сфере закупок.</w:t>
      </w:r>
    </w:p>
    <w:p w:rsidR="000F1804" w:rsidRPr="00A93BDA" w:rsidRDefault="00893767" w:rsidP="000F1804">
      <w:pPr>
        <w:pStyle w:val="ConsPlusNormal"/>
        <w:ind w:firstLine="709"/>
        <w:jc w:val="both"/>
        <w:rPr>
          <w:rFonts w:ascii="Liberation Serif" w:hAnsi="Liberation Serif"/>
          <w:szCs w:val="24"/>
        </w:rPr>
      </w:pPr>
      <w:r w:rsidRPr="00A93BDA">
        <w:rPr>
          <w:rFonts w:ascii="Liberation Serif" w:hAnsi="Liberation Serif"/>
          <w:szCs w:val="24"/>
        </w:rPr>
        <w:t>4.5.</w:t>
      </w:r>
      <w:r w:rsidR="000F1804" w:rsidRPr="00A93BDA">
        <w:rPr>
          <w:rFonts w:ascii="Liberation Serif" w:hAnsi="Liberation Serif"/>
          <w:szCs w:val="24"/>
        </w:rPr>
        <w:t xml:space="preserve"> Нарушение порядка формирования документов о приемке, предусмотренного контрактом.</w:t>
      </w:r>
    </w:p>
    <w:p w:rsidR="000F1804" w:rsidRPr="00A93BDA" w:rsidRDefault="00893767" w:rsidP="000F1804">
      <w:pPr>
        <w:pStyle w:val="ConsPlusNormal"/>
        <w:ind w:firstLine="709"/>
        <w:jc w:val="both"/>
        <w:rPr>
          <w:rFonts w:ascii="Liberation Serif" w:hAnsi="Liberation Serif"/>
          <w:color w:val="000000" w:themeColor="text1"/>
          <w:szCs w:val="24"/>
          <w:lang w:eastAsia="en-US"/>
        </w:rPr>
      </w:pPr>
      <w:r w:rsidRPr="00A93BDA">
        <w:rPr>
          <w:rFonts w:ascii="Liberation Serif" w:hAnsi="Liberation Serif"/>
          <w:szCs w:val="24"/>
        </w:rPr>
        <w:t>4.6.</w:t>
      </w:r>
      <w:r w:rsidR="000F1804" w:rsidRPr="00A93BDA">
        <w:rPr>
          <w:rFonts w:ascii="Liberation Serif" w:hAnsi="Liberation Serif"/>
          <w:szCs w:val="24"/>
        </w:rPr>
        <w:t xml:space="preserve"> Не применение заказчиком мер ответственности к поставщику, подрядчику в случаях нарушения срока поставки (выполнения работ) поставщиком (подрядчиком), предусмотренного договором.</w:t>
      </w:r>
    </w:p>
    <w:p w:rsidR="000F1804" w:rsidRPr="00A93BDA" w:rsidRDefault="00893767" w:rsidP="000F1804">
      <w:pPr>
        <w:spacing w:after="0" w:line="240" w:lineRule="auto"/>
        <w:ind w:firstLine="709"/>
        <w:jc w:val="both"/>
        <w:rPr>
          <w:color w:val="000000" w:themeColor="text1"/>
          <w:sz w:val="24"/>
          <w:szCs w:val="24"/>
        </w:rPr>
      </w:pPr>
      <w:r w:rsidRPr="00A93BDA">
        <w:rPr>
          <w:sz w:val="24"/>
          <w:szCs w:val="24"/>
        </w:rPr>
        <w:t>4.7.</w:t>
      </w:r>
      <w:r w:rsidR="000F1804" w:rsidRPr="00A93BDA">
        <w:rPr>
          <w:sz w:val="24"/>
          <w:szCs w:val="24"/>
        </w:rPr>
        <w:t xml:space="preserve"> Нарушение сроков приемки Заказчиком.</w:t>
      </w:r>
    </w:p>
    <w:p w:rsidR="000F1804" w:rsidRPr="00A93BDA" w:rsidRDefault="00893767" w:rsidP="000F1804">
      <w:pPr>
        <w:pStyle w:val="ConsPlusNormal"/>
        <w:ind w:firstLine="709"/>
        <w:jc w:val="both"/>
        <w:rPr>
          <w:rFonts w:ascii="Liberation Serif" w:hAnsi="Liberation Serif"/>
          <w:szCs w:val="24"/>
          <w:lang w:eastAsia="en-US"/>
        </w:rPr>
      </w:pPr>
      <w:r w:rsidRPr="00A93BDA">
        <w:rPr>
          <w:rFonts w:ascii="Liberation Serif" w:hAnsi="Liberation Serif"/>
          <w:szCs w:val="24"/>
        </w:rPr>
        <w:t>4.8.</w:t>
      </w:r>
      <w:r w:rsidR="000F1804" w:rsidRPr="00A93BDA">
        <w:rPr>
          <w:rFonts w:ascii="Liberation Serif" w:hAnsi="Liberation Serif"/>
          <w:szCs w:val="24"/>
        </w:rPr>
        <w:t xml:space="preserve"> Нарушение порядка ведения бухгалтерского учета: несвоевременное отражение первичных учетных документов в журнале операций расчетов с поставщиками и подрядчиками, н</w:t>
      </w:r>
      <w:r w:rsidR="000F1804" w:rsidRPr="00A93BDA">
        <w:rPr>
          <w:rFonts w:ascii="Liberation Serif" w:hAnsi="Liberation Serif"/>
          <w:szCs w:val="24"/>
          <w:lang w:eastAsia="en-US"/>
        </w:rPr>
        <w:t>еприменение счета бухгалтерского учета для учета расчетов по авансовым платежам.</w:t>
      </w:r>
    </w:p>
    <w:p w:rsidR="000F1804" w:rsidRPr="00A93BDA" w:rsidRDefault="00893767" w:rsidP="000F1804">
      <w:pPr>
        <w:pStyle w:val="ConsPlusNormal"/>
        <w:ind w:firstLine="709"/>
        <w:jc w:val="both"/>
        <w:rPr>
          <w:rFonts w:ascii="Liberation Serif" w:hAnsi="Liberation Serif"/>
          <w:szCs w:val="24"/>
        </w:rPr>
      </w:pPr>
      <w:r w:rsidRPr="00A93BDA">
        <w:rPr>
          <w:rFonts w:ascii="Liberation Serif" w:hAnsi="Liberation Serif"/>
          <w:szCs w:val="24"/>
          <w:lang w:eastAsia="en-US"/>
        </w:rPr>
        <w:t>4.9.</w:t>
      </w:r>
      <w:r w:rsidR="000F1804" w:rsidRPr="00A93BDA">
        <w:rPr>
          <w:rFonts w:ascii="Liberation Serif" w:hAnsi="Liberation Serif"/>
          <w:szCs w:val="24"/>
          <w:lang w:eastAsia="en-US"/>
        </w:rPr>
        <w:t xml:space="preserve"> </w:t>
      </w:r>
      <w:r w:rsidR="000F1804" w:rsidRPr="00A93BDA">
        <w:rPr>
          <w:rFonts w:ascii="Liberation Serif" w:hAnsi="Liberation Serif"/>
          <w:szCs w:val="24"/>
        </w:rPr>
        <w:t>Нарушение п</w:t>
      </w:r>
      <w:r w:rsidR="000F1804" w:rsidRPr="00A93BDA">
        <w:rPr>
          <w:rFonts w:ascii="Liberation Serif" w:hAnsi="Liberation Serif" w:cs="Liberation Serif"/>
          <w:szCs w:val="24"/>
        </w:rPr>
        <w:t xml:space="preserve">орядка формирования и применения кодов бюджетной классификации Российской Федерации, их структуры и принципов назначения: </w:t>
      </w:r>
      <w:r w:rsidR="000F1804" w:rsidRPr="00A93BDA">
        <w:rPr>
          <w:rFonts w:ascii="Liberation Serif" w:hAnsi="Liberation Serif"/>
          <w:szCs w:val="24"/>
        </w:rPr>
        <w:t>применение несоответствующего кода вида расходов в журнале операций при принятии к учету основных средств, начислении амортизации.</w:t>
      </w:r>
    </w:p>
    <w:p w:rsidR="000F1804" w:rsidRPr="00A93BDA" w:rsidRDefault="00893767" w:rsidP="000F1804">
      <w:pPr>
        <w:pStyle w:val="ConsPlusNormal"/>
        <w:ind w:firstLine="709"/>
        <w:jc w:val="both"/>
        <w:rPr>
          <w:rFonts w:ascii="Liberation Serif" w:hAnsi="Liberation Serif"/>
          <w:szCs w:val="24"/>
        </w:rPr>
      </w:pPr>
      <w:r w:rsidRPr="00A93BDA">
        <w:rPr>
          <w:rFonts w:ascii="Liberation Serif" w:hAnsi="Liberation Serif"/>
          <w:szCs w:val="24"/>
        </w:rPr>
        <w:t>4.10</w:t>
      </w:r>
      <w:r w:rsidR="000F1804" w:rsidRPr="00A93BDA">
        <w:rPr>
          <w:rFonts w:ascii="Liberation Serif" w:hAnsi="Liberation Serif"/>
          <w:szCs w:val="24"/>
        </w:rPr>
        <w:t>. Нарушение порядка составления, утверждения плана финансово-хозяйственной деятельности, выраженное в превышении кассовых выплат над утвержденными плановыми назначениями в плане финансово-хозяйственной деятельности.</w:t>
      </w:r>
    </w:p>
    <w:p w:rsidR="00E80664" w:rsidRPr="00A93BDA" w:rsidRDefault="00E80664" w:rsidP="00E80664">
      <w:pPr>
        <w:spacing w:after="0" w:line="240" w:lineRule="auto"/>
        <w:ind w:firstLine="708"/>
        <w:jc w:val="both"/>
        <w:rPr>
          <w:sz w:val="24"/>
          <w:szCs w:val="24"/>
        </w:rPr>
      </w:pPr>
      <w:r w:rsidRPr="00A93BDA">
        <w:rPr>
          <w:sz w:val="24"/>
          <w:szCs w:val="24"/>
        </w:rPr>
        <w:t xml:space="preserve">Количество нарушений, выявленных органом контроля в ходе контрольных мероприятий, - </w:t>
      </w:r>
      <w:r w:rsidR="0040611F" w:rsidRPr="00DD3645">
        <w:rPr>
          <w:sz w:val="24"/>
          <w:szCs w:val="24"/>
        </w:rPr>
        <w:t>8</w:t>
      </w:r>
      <w:r w:rsidR="000206AC" w:rsidRPr="00DD3645">
        <w:rPr>
          <w:sz w:val="24"/>
          <w:szCs w:val="24"/>
        </w:rPr>
        <w:t>5.</w:t>
      </w:r>
    </w:p>
    <w:p w:rsidR="00FC2409" w:rsidRPr="001D583D" w:rsidRDefault="00FC2409" w:rsidP="00FC2409">
      <w:pPr>
        <w:keepNext/>
        <w:keepLines/>
        <w:autoSpaceDE w:val="0"/>
        <w:autoSpaceDN w:val="0"/>
        <w:adjustRightInd w:val="0"/>
        <w:spacing w:after="0" w:line="240" w:lineRule="auto"/>
        <w:ind w:firstLine="709"/>
        <w:jc w:val="both"/>
        <w:rPr>
          <w:sz w:val="24"/>
          <w:szCs w:val="24"/>
        </w:rPr>
      </w:pPr>
      <w:r w:rsidRPr="001D583D">
        <w:rPr>
          <w:rFonts w:cs="Liberation Serif"/>
          <w:sz w:val="24"/>
          <w:szCs w:val="24"/>
        </w:rPr>
        <w:lastRenderedPageBreak/>
        <w:t>По результатам контрольных мероприятий</w:t>
      </w:r>
      <w:r w:rsidRPr="001D583D">
        <w:rPr>
          <w:sz w:val="24"/>
          <w:szCs w:val="24"/>
        </w:rPr>
        <w:t xml:space="preserve"> Финансовым управлением администрации Городского округа «город Ирбит» Свердловской области в 202</w:t>
      </w:r>
      <w:r w:rsidR="00EF4FAA" w:rsidRPr="001D583D">
        <w:rPr>
          <w:sz w:val="24"/>
          <w:szCs w:val="24"/>
        </w:rPr>
        <w:t>4</w:t>
      </w:r>
      <w:r w:rsidRPr="001D583D">
        <w:rPr>
          <w:sz w:val="24"/>
          <w:szCs w:val="24"/>
        </w:rPr>
        <w:t xml:space="preserve"> году выданы представления об устранении нарушений – </w:t>
      </w:r>
      <w:r w:rsidR="00E847D5" w:rsidRPr="001D583D">
        <w:rPr>
          <w:sz w:val="24"/>
          <w:szCs w:val="24"/>
        </w:rPr>
        <w:t>девяти</w:t>
      </w:r>
      <w:r w:rsidRPr="001D583D">
        <w:rPr>
          <w:sz w:val="24"/>
          <w:szCs w:val="24"/>
        </w:rPr>
        <w:t xml:space="preserve"> объектам контроля, в том числе – </w:t>
      </w:r>
      <w:r w:rsidR="00E847D5" w:rsidRPr="001D583D">
        <w:rPr>
          <w:sz w:val="24"/>
          <w:szCs w:val="24"/>
        </w:rPr>
        <w:t>двум</w:t>
      </w:r>
      <w:r w:rsidR="00676DD7" w:rsidRPr="001D583D">
        <w:rPr>
          <w:sz w:val="24"/>
          <w:szCs w:val="24"/>
        </w:rPr>
        <w:t xml:space="preserve"> </w:t>
      </w:r>
      <w:r w:rsidRPr="001D583D">
        <w:rPr>
          <w:sz w:val="24"/>
          <w:szCs w:val="24"/>
        </w:rPr>
        <w:t>объект</w:t>
      </w:r>
      <w:r w:rsidR="00E847D5" w:rsidRPr="001D583D">
        <w:rPr>
          <w:sz w:val="24"/>
          <w:szCs w:val="24"/>
        </w:rPr>
        <w:t>ам</w:t>
      </w:r>
      <w:r w:rsidRPr="001D583D">
        <w:rPr>
          <w:sz w:val="24"/>
          <w:szCs w:val="24"/>
        </w:rPr>
        <w:t xml:space="preserve"> контроля по результатам контрольн</w:t>
      </w:r>
      <w:r w:rsidR="00E847D5" w:rsidRPr="001D583D">
        <w:rPr>
          <w:sz w:val="24"/>
          <w:szCs w:val="24"/>
        </w:rPr>
        <w:t>ых</w:t>
      </w:r>
      <w:r w:rsidRPr="001D583D">
        <w:rPr>
          <w:sz w:val="24"/>
          <w:szCs w:val="24"/>
        </w:rPr>
        <w:t xml:space="preserve"> мероприяти</w:t>
      </w:r>
      <w:r w:rsidR="00E847D5" w:rsidRPr="001D583D">
        <w:rPr>
          <w:sz w:val="24"/>
          <w:szCs w:val="24"/>
        </w:rPr>
        <w:t>й</w:t>
      </w:r>
      <w:r w:rsidRPr="001D583D">
        <w:rPr>
          <w:sz w:val="24"/>
          <w:szCs w:val="24"/>
        </w:rPr>
        <w:t>, осуществленн</w:t>
      </w:r>
      <w:r w:rsidR="00AF0634" w:rsidRPr="001D583D">
        <w:rPr>
          <w:sz w:val="24"/>
          <w:szCs w:val="24"/>
        </w:rPr>
        <w:t>ых в соответствии с планом контрольных мероприятий на 2023 год, и завершенных в 2024 году</w:t>
      </w:r>
      <w:r w:rsidR="00676DD7" w:rsidRPr="001D583D">
        <w:rPr>
          <w:sz w:val="24"/>
          <w:szCs w:val="24"/>
        </w:rPr>
        <w:t>.</w:t>
      </w:r>
    </w:p>
    <w:p w:rsidR="00FC2409" w:rsidRPr="001D583D" w:rsidRDefault="00FC2409" w:rsidP="00FC2409">
      <w:pPr>
        <w:keepNext/>
        <w:keepLines/>
        <w:autoSpaceDE w:val="0"/>
        <w:autoSpaceDN w:val="0"/>
        <w:adjustRightInd w:val="0"/>
        <w:spacing w:after="0" w:line="240" w:lineRule="auto"/>
        <w:ind w:firstLine="709"/>
        <w:jc w:val="both"/>
        <w:rPr>
          <w:sz w:val="24"/>
          <w:szCs w:val="24"/>
        </w:rPr>
      </w:pPr>
      <w:r w:rsidRPr="001D583D">
        <w:rPr>
          <w:sz w:val="24"/>
          <w:szCs w:val="24"/>
        </w:rPr>
        <w:t>Выданные Финансовым управлением администрации Городского округа «город Ирбит» Свердловской области представления исполнены объектами контроля в установленный срок.</w:t>
      </w:r>
    </w:p>
    <w:p w:rsidR="00676DD7" w:rsidRPr="001D583D" w:rsidRDefault="00676DD7" w:rsidP="00FC2409">
      <w:pPr>
        <w:keepNext/>
        <w:keepLines/>
        <w:autoSpaceDE w:val="0"/>
        <w:autoSpaceDN w:val="0"/>
        <w:adjustRightInd w:val="0"/>
        <w:spacing w:after="0" w:line="240" w:lineRule="auto"/>
        <w:ind w:firstLine="709"/>
        <w:jc w:val="both"/>
        <w:rPr>
          <w:rFonts w:cs="Liberation Serif"/>
          <w:sz w:val="24"/>
          <w:szCs w:val="24"/>
        </w:rPr>
      </w:pPr>
      <w:r w:rsidRPr="001D583D">
        <w:rPr>
          <w:rFonts w:cs="Liberation Serif"/>
          <w:sz w:val="24"/>
          <w:szCs w:val="24"/>
        </w:rPr>
        <w:t xml:space="preserve">По результатам контрольных мероприятий предписания </w:t>
      </w:r>
      <w:r w:rsidR="00E75036" w:rsidRPr="001D583D">
        <w:rPr>
          <w:rFonts w:cs="Liberation Serif"/>
          <w:sz w:val="24"/>
          <w:szCs w:val="24"/>
        </w:rPr>
        <w:t>объектам контроля</w:t>
      </w:r>
      <w:r w:rsidRPr="001D583D">
        <w:rPr>
          <w:rFonts w:cs="Liberation Serif"/>
          <w:sz w:val="24"/>
          <w:szCs w:val="24"/>
        </w:rPr>
        <w:t xml:space="preserve"> не выдавались</w:t>
      </w:r>
      <w:r w:rsidR="00E75036" w:rsidRPr="001D583D">
        <w:rPr>
          <w:rFonts w:cs="Liberation Serif"/>
          <w:sz w:val="24"/>
          <w:szCs w:val="24"/>
        </w:rPr>
        <w:t>.</w:t>
      </w:r>
    </w:p>
    <w:p w:rsidR="00AF0634" w:rsidRPr="001D583D" w:rsidRDefault="00CE67BE" w:rsidP="00FC2409">
      <w:pPr>
        <w:keepNext/>
        <w:keepLines/>
        <w:autoSpaceDE w:val="0"/>
        <w:autoSpaceDN w:val="0"/>
        <w:adjustRightInd w:val="0"/>
        <w:spacing w:after="0" w:line="240" w:lineRule="auto"/>
        <w:ind w:firstLine="709"/>
        <w:jc w:val="both"/>
        <w:rPr>
          <w:rFonts w:cs="Liberation Serif"/>
          <w:sz w:val="24"/>
          <w:szCs w:val="24"/>
        </w:rPr>
      </w:pPr>
      <w:r>
        <w:rPr>
          <w:sz w:val="24"/>
          <w:szCs w:val="24"/>
        </w:rPr>
        <w:t>В отчетном периоде в</w:t>
      </w:r>
      <w:bookmarkStart w:id="0" w:name="_GoBack"/>
      <w:bookmarkEnd w:id="0"/>
      <w:r w:rsidR="00AF0634" w:rsidRPr="001D583D">
        <w:rPr>
          <w:sz w:val="24"/>
          <w:szCs w:val="24"/>
        </w:rPr>
        <w:t>озмещено в бюджет Городского округа «город Ирбит» Свердловской области объектами контроля на основании выданных Финансовым управлением администрации Городского округа «город Ирбит» Свердловской области представлений 258226,38 руб., то есть 100% суммы, подлежащей к возмещению.</w:t>
      </w:r>
    </w:p>
    <w:p w:rsidR="0040421D" w:rsidRPr="001D583D" w:rsidRDefault="0040421D" w:rsidP="0040421D">
      <w:pPr>
        <w:spacing w:after="0" w:line="240" w:lineRule="auto"/>
        <w:jc w:val="both"/>
        <w:rPr>
          <w:sz w:val="24"/>
          <w:szCs w:val="24"/>
        </w:rPr>
      </w:pPr>
      <w:r w:rsidRPr="001D583D">
        <w:rPr>
          <w:sz w:val="24"/>
          <w:szCs w:val="24"/>
        </w:rPr>
        <w:tab/>
        <w:t>В 202</w:t>
      </w:r>
      <w:r w:rsidR="00547684" w:rsidRPr="001D583D">
        <w:rPr>
          <w:sz w:val="24"/>
          <w:szCs w:val="24"/>
        </w:rPr>
        <w:t>4</w:t>
      </w:r>
      <w:r w:rsidRPr="001D583D">
        <w:rPr>
          <w:sz w:val="24"/>
          <w:szCs w:val="24"/>
        </w:rPr>
        <w:t xml:space="preserve"> году материалы проверок в отношении </w:t>
      </w:r>
      <w:r w:rsidR="00A93BDA">
        <w:rPr>
          <w:sz w:val="24"/>
          <w:szCs w:val="24"/>
        </w:rPr>
        <w:t>восьми</w:t>
      </w:r>
      <w:r w:rsidRPr="001D583D">
        <w:rPr>
          <w:sz w:val="24"/>
          <w:szCs w:val="24"/>
        </w:rPr>
        <w:t xml:space="preserve"> объектов контроля направлены в Ир</w:t>
      </w:r>
      <w:r w:rsidR="00E75036" w:rsidRPr="001D583D">
        <w:rPr>
          <w:sz w:val="24"/>
          <w:szCs w:val="24"/>
        </w:rPr>
        <w:t>битскую межрайонную прокуратуру</w:t>
      </w:r>
      <w:r w:rsidR="00A93BDA">
        <w:rPr>
          <w:sz w:val="24"/>
          <w:szCs w:val="24"/>
        </w:rPr>
        <w:t xml:space="preserve">, в том числе – в отношении двух контрольных мероприятий, </w:t>
      </w:r>
      <w:r w:rsidR="00A93BDA" w:rsidRPr="001D583D">
        <w:rPr>
          <w:sz w:val="24"/>
          <w:szCs w:val="24"/>
        </w:rPr>
        <w:t>осуществленных в соответствии с планом контрольных мероприятий на 2023 год, и завершенных в 2024 году</w:t>
      </w:r>
      <w:r w:rsidR="00A93BDA">
        <w:rPr>
          <w:sz w:val="24"/>
          <w:szCs w:val="24"/>
        </w:rPr>
        <w:t>.</w:t>
      </w:r>
    </w:p>
    <w:p w:rsidR="00B83FE3" w:rsidRPr="0072126C" w:rsidRDefault="00B83FE3" w:rsidP="006E0A40">
      <w:pPr>
        <w:spacing w:after="0" w:line="240" w:lineRule="auto"/>
        <w:jc w:val="both"/>
        <w:rPr>
          <w:sz w:val="24"/>
          <w:szCs w:val="24"/>
        </w:rPr>
      </w:pPr>
      <w:r w:rsidRPr="0072126C">
        <w:rPr>
          <w:sz w:val="24"/>
          <w:szCs w:val="24"/>
        </w:rPr>
        <w:tab/>
        <w:t>В 202</w:t>
      </w:r>
      <w:r w:rsidR="00A93BDA">
        <w:rPr>
          <w:sz w:val="24"/>
          <w:szCs w:val="24"/>
        </w:rPr>
        <w:t>4</w:t>
      </w:r>
      <w:r w:rsidRPr="0072126C">
        <w:rPr>
          <w:sz w:val="24"/>
          <w:szCs w:val="24"/>
        </w:rPr>
        <w:t xml:space="preserve"> году исковые заявления в суды о возмещении объектом контроля ущерба, причиненного бюджету </w:t>
      </w:r>
      <w:r w:rsidR="00BF73CF" w:rsidRPr="0072126C">
        <w:rPr>
          <w:sz w:val="24"/>
          <w:szCs w:val="24"/>
        </w:rPr>
        <w:t>Городского округа «город Ирбит» Свердловской области</w:t>
      </w:r>
      <w:r w:rsidRPr="0072126C">
        <w:rPr>
          <w:sz w:val="24"/>
          <w:szCs w:val="24"/>
        </w:rPr>
        <w:t xml:space="preserve">, о признании осуществленных закупок товаров, работ, услуг для обеспечения муниципальных нужд </w:t>
      </w:r>
      <w:proofErr w:type="gramStart"/>
      <w:r w:rsidRPr="0072126C">
        <w:rPr>
          <w:sz w:val="24"/>
          <w:szCs w:val="24"/>
        </w:rPr>
        <w:t>недействительными</w:t>
      </w:r>
      <w:proofErr w:type="gramEnd"/>
      <w:r w:rsidR="0072126C" w:rsidRPr="0072126C">
        <w:rPr>
          <w:sz w:val="24"/>
          <w:szCs w:val="24"/>
        </w:rPr>
        <w:t>,</w:t>
      </w:r>
      <w:r w:rsidRPr="0072126C">
        <w:rPr>
          <w:sz w:val="24"/>
          <w:szCs w:val="24"/>
        </w:rPr>
        <w:t xml:space="preserve"> Финансовым управлением не подавались.</w:t>
      </w:r>
    </w:p>
    <w:p w:rsidR="007D742D" w:rsidRPr="0072126C" w:rsidRDefault="00915063" w:rsidP="006E0A40">
      <w:pPr>
        <w:spacing w:after="0" w:line="240" w:lineRule="auto"/>
        <w:jc w:val="both"/>
        <w:rPr>
          <w:sz w:val="24"/>
          <w:szCs w:val="24"/>
        </w:rPr>
      </w:pPr>
      <w:r w:rsidRPr="0072126C">
        <w:rPr>
          <w:sz w:val="24"/>
          <w:szCs w:val="24"/>
        </w:rPr>
        <w:tab/>
        <w:t xml:space="preserve">Жалоб и исковых заявлений на решения органа контроля, а также жалоб на действия (бездействие) должностных лиц органа контроля при осуществлении ими полномочий </w:t>
      </w:r>
      <w:r w:rsidR="00270346" w:rsidRPr="0072126C">
        <w:rPr>
          <w:sz w:val="24"/>
          <w:szCs w:val="24"/>
        </w:rPr>
        <w:t>по внутреннему муниципальному финансовому контролю – не поступало.</w:t>
      </w:r>
    </w:p>
    <w:p w:rsidR="00BF73CF" w:rsidRDefault="00BF73CF" w:rsidP="006E0A40">
      <w:pPr>
        <w:spacing w:after="0" w:line="240" w:lineRule="auto"/>
        <w:jc w:val="both"/>
        <w:rPr>
          <w:sz w:val="24"/>
          <w:szCs w:val="24"/>
        </w:rPr>
      </w:pPr>
    </w:p>
    <w:p w:rsidR="0072126C" w:rsidRPr="0072126C" w:rsidRDefault="0072126C" w:rsidP="006E0A40">
      <w:pPr>
        <w:spacing w:after="0" w:line="240" w:lineRule="auto"/>
        <w:jc w:val="both"/>
        <w:rPr>
          <w:sz w:val="24"/>
          <w:szCs w:val="24"/>
        </w:rPr>
      </w:pPr>
    </w:p>
    <w:p w:rsidR="0072126C" w:rsidRPr="0072126C" w:rsidRDefault="0072126C" w:rsidP="0072126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921"/>
        </w:tabs>
        <w:spacing w:after="0" w:line="240" w:lineRule="auto"/>
        <w:jc w:val="both"/>
        <w:rPr>
          <w:color w:val="000000"/>
          <w:sz w:val="24"/>
          <w:szCs w:val="24"/>
        </w:rPr>
      </w:pPr>
      <w:r w:rsidRPr="0072126C">
        <w:rPr>
          <w:color w:val="000000"/>
          <w:sz w:val="24"/>
          <w:szCs w:val="24"/>
        </w:rPr>
        <w:t>Заместитель главы администрации –</w:t>
      </w:r>
    </w:p>
    <w:p w:rsidR="0072126C" w:rsidRPr="0072126C" w:rsidRDefault="0072126C" w:rsidP="0072126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921"/>
        </w:tabs>
        <w:spacing w:after="0" w:line="240" w:lineRule="auto"/>
        <w:jc w:val="both"/>
        <w:rPr>
          <w:color w:val="000000"/>
          <w:sz w:val="24"/>
          <w:szCs w:val="24"/>
        </w:rPr>
      </w:pPr>
      <w:r w:rsidRPr="0072126C">
        <w:rPr>
          <w:color w:val="000000"/>
          <w:sz w:val="24"/>
          <w:szCs w:val="24"/>
        </w:rPr>
        <w:t>начальник Финансового управления                                                                             Л.А. Тарасова</w:t>
      </w:r>
    </w:p>
    <w:p w:rsidR="0072126C" w:rsidRPr="0072126C" w:rsidRDefault="0072126C" w:rsidP="0072126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921"/>
        </w:tabs>
        <w:spacing w:after="0" w:line="240" w:lineRule="auto"/>
        <w:jc w:val="both"/>
        <w:rPr>
          <w:color w:val="000000"/>
          <w:sz w:val="24"/>
          <w:szCs w:val="24"/>
        </w:rPr>
      </w:pPr>
    </w:p>
    <w:p w:rsidR="00E56FA2" w:rsidRPr="0072126C" w:rsidRDefault="00E56FA2" w:rsidP="006E0A40">
      <w:pPr>
        <w:spacing w:after="0" w:line="240" w:lineRule="auto"/>
        <w:jc w:val="both"/>
        <w:rPr>
          <w:sz w:val="24"/>
          <w:szCs w:val="24"/>
        </w:rPr>
      </w:pPr>
    </w:p>
    <w:p w:rsidR="0072126C" w:rsidRDefault="0072126C" w:rsidP="006E0A40">
      <w:pPr>
        <w:spacing w:after="0" w:line="240" w:lineRule="auto"/>
        <w:jc w:val="both"/>
        <w:rPr>
          <w:sz w:val="22"/>
          <w:szCs w:val="22"/>
        </w:rPr>
      </w:pPr>
    </w:p>
    <w:p w:rsidR="0072126C" w:rsidRDefault="0072126C" w:rsidP="006E0A40">
      <w:pPr>
        <w:spacing w:after="0" w:line="240" w:lineRule="auto"/>
        <w:jc w:val="both"/>
        <w:rPr>
          <w:sz w:val="22"/>
          <w:szCs w:val="22"/>
        </w:rPr>
      </w:pPr>
    </w:p>
    <w:p w:rsidR="0072126C" w:rsidRDefault="0072126C" w:rsidP="006E0A40">
      <w:pPr>
        <w:spacing w:after="0" w:line="240" w:lineRule="auto"/>
        <w:jc w:val="both"/>
        <w:rPr>
          <w:sz w:val="22"/>
          <w:szCs w:val="22"/>
        </w:rPr>
      </w:pPr>
    </w:p>
    <w:p w:rsidR="0072126C" w:rsidRDefault="0072126C" w:rsidP="006E0A40">
      <w:pPr>
        <w:spacing w:after="0" w:line="240" w:lineRule="auto"/>
        <w:jc w:val="both"/>
        <w:rPr>
          <w:sz w:val="22"/>
          <w:szCs w:val="22"/>
        </w:rPr>
      </w:pPr>
    </w:p>
    <w:p w:rsidR="0072126C" w:rsidRDefault="0072126C" w:rsidP="006E0A40">
      <w:pPr>
        <w:spacing w:after="0" w:line="240" w:lineRule="auto"/>
        <w:jc w:val="both"/>
        <w:rPr>
          <w:sz w:val="22"/>
          <w:szCs w:val="22"/>
        </w:rPr>
      </w:pPr>
    </w:p>
    <w:p w:rsidR="0072126C" w:rsidRDefault="0072126C" w:rsidP="006E0A40">
      <w:pPr>
        <w:spacing w:after="0" w:line="240" w:lineRule="auto"/>
        <w:jc w:val="both"/>
        <w:rPr>
          <w:sz w:val="22"/>
          <w:szCs w:val="22"/>
        </w:rPr>
      </w:pPr>
    </w:p>
    <w:p w:rsidR="0072126C" w:rsidRDefault="0072126C" w:rsidP="006E0A40">
      <w:pPr>
        <w:spacing w:after="0" w:line="240" w:lineRule="auto"/>
        <w:jc w:val="both"/>
        <w:rPr>
          <w:sz w:val="22"/>
          <w:szCs w:val="22"/>
        </w:rPr>
      </w:pPr>
    </w:p>
    <w:p w:rsidR="0072126C" w:rsidRDefault="0072126C" w:rsidP="006E0A40">
      <w:pPr>
        <w:spacing w:after="0" w:line="240" w:lineRule="auto"/>
        <w:jc w:val="both"/>
        <w:rPr>
          <w:sz w:val="22"/>
          <w:szCs w:val="22"/>
        </w:rPr>
      </w:pPr>
    </w:p>
    <w:p w:rsidR="0072126C" w:rsidRDefault="0072126C" w:rsidP="006E0A40">
      <w:pPr>
        <w:spacing w:after="0" w:line="240" w:lineRule="auto"/>
        <w:jc w:val="both"/>
        <w:rPr>
          <w:sz w:val="22"/>
          <w:szCs w:val="22"/>
        </w:rPr>
      </w:pPr>
    </w:p>
    <w:p w:rsidR="0072126C" w:rsidRDefault="0072126C" w:rsidP="006E0A40">
      <w:pPr>
        <w:spacing w:after="0" w:line="240" w:lineRule="auto"/>
        <w:jc w:val="both"/>
        <w:rPr>
          <w:sz w:val="22"/>
          <w:szCs w:val="22"/>
        </w:rPr>
      </w:pPr>
    </w:p>
    <w:p w:rsidR="0072126C" w:rsidRDefault="0072126C" w:rsidP="006E0A40">
      <w:pPr>
        <w:spacing w:after="0" w:line="240" w:lineRule="auto"/>
        <w:jc w:val="both"/>
        <w:rPr>
          <w:sz w:val="22"/>
          <w:szCs w:val="22"/>
        </w:rPr>
      </w:pPr>
    </w:p>
    <w:p w:rsidR="0072126C" w:rsidRDefault="0072126C" w:rsidP="006E0A40">
      <w:pPr>
        <w:spacing w:after="0" w:line="240" w:lineRule="auto"/>
        <w:jc w:val="both"/>
        <w:rPr>
          <w:sz w:val="22"/>
          <w:szCs w:val="22"/>
        </w:rPr>
      </w:pPr>
    </w:p>
    <w:p w:rsidR="0072126C" w:rsidRDefault="0072126C" w:rsidP="006E0A40">
      <w:pPr>
        <w:spacing w:after="0" w:line="240" w:lineRule="auto"/>
        <w:jc w:val="both"/>
        <w:rPr>
          <w:sz w:val="22"/>
          <w:szCs w:val="22"/>
        </w:rPr>
      </w:pPr>
    </w:p>
    <w:p w:rsidR="0072126C" w:rsidRDefault="0072126C" w:rsidP="006E0A40">
      <w:pPr>
        <w:spacing w:after="0" w:line="240" w:lineRule="auto"/>
        <w:jc w:val="both"/>
        <w:rPr>
          <w:sz w:val="22"/>
          <w:szCs w:val="22"/>
        </w:rPr>
      </w:pPr>
    </w:p>
    <w:p w:rsidR="0072126C" w:rsidRDefault="0072126C" w:rsidP="006E0A40">
      <w:pPr>
        <w:spacing w:after="0" w:line="240" w:lineRule="auto"/>
        <w:jc w:val="both"/>
        <w:rPr>
          <w:sz w:val="22"/>
          <w:szCs w:val="22"/>
        </w:rPr>
      </w:pPr>
    </w:p>
    <w:p w:rsidR="0072126C" w:rsidRDefault="0072126C" w:rsidP="006E0A40">
      <w:pPr>
        <w:spacing w:after="0" w:line="240" w:lineRule="auto"/>
        <w:jc w:val="both"/>
        <w:rPr>
          <w:sz w:val="22"/>
          <w:szCs w:val="22"/>
        </w:rPr>
      </w:pPr>
    </w:p>
    <w:p w:rsidR="00A93BDA" w:rsidRDefault="00A93BDA" w:rsidP="006E0A40">
      <w:pPr>
        <w:spacing w:after="0" w:line="240" w:lineRule="auto"/>
        <w:jc w:val="both"/>
        <w:rPr>
          <w:sz w:val="22"/>
          <w:szCs w:val="22"/>
        </w:rPr>
      </w:pPr>
    </w:p>
    <w:p w:rsidR="00A93BDA" w:rsidRDefault="00A93BDA" w:rsidP="006E0A40">
      <w:pPr>
        <w:spacing w:after="0" w:line="240" w:lineRule="auto"/>
        <w:jc w:val="both"/>
        <w:rPr>
          <w:sz w:val="22"/>
          <w:szCs w:val="22"/>
        </w:rPr>
      </w:pPr>
    </w:p>
    <w:p w:rsidR="00A93BDA" w:rsidRDefault="00A93BDA" w:rsidP="006E0A40">
      <w:pPr>
        <w:spacing w:after="0" w:line="240" w:lineRule="auto"/>
        <w:jc w:val="both"/>
        <w:rPr>
          <w:sz w:val="22"/>
          <w:szCs w:val="22"/>
        </w:rPr>
      </w:pPr>
    </w:p>
    <w:p w:rsidR="00A93BDA" w:rsidRDefault="00A93BDA" w:rsidP="006E0A40">
      <w:pPr>
        <w:spacing w:after="0" w:line="240" w:lineRule="auto"/>
        <w:jc w:val="both"/>
        <w:rPr>
          <w:sz w:val="22"/>
          <w:szCs w:val="22"/>
        </w:rPr>
      </w:pPr>
    </w:p>
    <w:p w:rsidR="00A93BDA" w:rsidRDefault="00A93BDA" w:rsidP="006E0A40">
      <w:pPr>
        <w:spacing w:after="0" w:line="240" w:lineRule="auto"/>
        <w:jc w:val="both"/>
        <w:rPr>
          <w:sz w:val="22"/>
          <w:szCs w:val="22"/>
        </w:rPr>
      </w:pPr>
    </w:p>
    <w:p w:rsidR="00E56FA2" w:rsidRPr="0072126C" w:rsidRDefault="00E56FA2" w:rsidP="006E0A40">
      <w:pPr>
        <w:spacing w:after="0" w:line="240" w:lineRule="auto"/>
        <w:jc w:val="both"/>
        <w:rPr>
          <w:sz w:val="20"/>
          <w:szCs w:val="20"/>
        </w:rPr>
      </w:pPr>
      <w:proofErr w:type="spellStart"/>
      <w:r w:rsidRPr="0072126C">
        <w:rPr>
          <w:sz w:val="20"/>
          <w:szCs w:val="20"/>
        </w:rPr>
        <w:t>Дорохина</w:t>
      </w:r>
      <w:proofErr w:type="spellEnd"/>
      <w:r w:rsidRPr="0072126C">
        <w:rPr>
          <w:sz w:val="20"/>
          <w:szCs w:val="20"/>
        </w:rPr>
        <w:t xml:space="preserve"> Марина Юрьевна</w:t>
      </w:r>
    </w:p>
    <w:p w:rsidR="00C62592" w:rsidRPr="00990756" w:rsidRDefault="00E56FA2" w:rsidP="00EF08E1">
      <w:pPr>
        <w:spacing w:after="0" w:line="240" w:lineRule="auto"/>
        <w:jc w:val="both"/>
        <w:rPr>
          <w:sz w:val="27"/>
          <w:szCs w:val="27"/>
        </w:rPr>
      </w:pPr>
      <w:r w:rsidRPr="0072126C">
        <w:rPr>
          <w:sz w:val="20"/>
          <w:szCs w:val="20"/>
        </w:rPr>
        <w:t>63007</w:t>
      </w:r>
      <w:r w:rsidR="00C62592" w:rsidRPr="00990756">
        <w:rPr>
          <w:sz w:val="27"/>
          <w:szCs w:val="27"/>
        </w:rPr>
        <w:tab/>
      </w:r>
    </w:p>
    <w:sectPr w:rsidR="00C62592" w:rsidRPr="00990756" w:rsidSect="00A93BDA">
      <w:headerReference w:type="default" r:id="rId10"/>
      <w:pgSz w:w="11906" w:h="16838"/>
      <w:pgMar w:top="1134" w:right="567" w:bottom="1134"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4D0" w:rsidRDefault="00BA14D0" w:rsidP="0072126C">
      <w:pPr>
        <w:spacing w:after="0" w:line="240" w:lineRule="auto"/>
      </w:pPr>
      <w:r>
        <w:separator/>
      </w:r>
    </w:p>
  </w:endnote>
  <w:endnote w:type="continuationSeparator" w:id="0">
    <w:p w:rsidR="00BA14D0" w:rsidRDefault="00BA14D0" w:rsidP="007212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Liberation Serif">
    <w:altName w:val="Times New Roman"/>
    <w:panose1 w:val="02020603050405020304"/>
    <w:charset w:val="CC"/>
    <w:family w:val="roman"/>
    <w:pitch w:val="variable"/>
    <w:sig w:usb0="A00002AF" w:usb1="500078F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4D0" w:rsidRDefault="00BA14D0" w:rsidP="0072126C">
      <w:pPr>
        <w:spacing w:after="0" w:line="240" w:lineRule="auto"/>
      </w:pPr>
      <w:r>
        <w:separator/>
      </w:r>
    </w:p>
  </w:footnote>
  <w:footnote w:type="continuationSeparator" w:id="0">
    <w:p w:rsidR="00BA14D0" w:rsidRDefault="00BA14D0" w:rsidP="007212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0955112"/>
      <w:docPartObj>
        <w:docPartGallery w:val="Page Numbers (Top of Page)"/>
        <w:docPartUnique/>
      </w:docPartObj>
    </w:sdtPr>
    <w:sdtEndPr>
      <w:rPr>
        <w:sz w:val="22"/>
        <w:szCs w:val="22"/>
      </w:rPr>
    </w:sdtEndPr>
    <w:sdtContent>
      <w:p w:rsidR="0072126C" w:rsidRPr="0072126C" w:rsidRDefault="0072126C">
        <w:pPr>
          <w:pStyle w:val="a6"/>
          <w:jc w:val="center"/>
          <w:rPr>
            <w:sz w:val="22"/>
            <w:szCs w:val="22"/>
          </w:rPr>
        </w:pPr>
        <w:r w:rsidRPr="0072126C">
          <w:rPr>
            <w:sz w:val="22"/>
            <w:szCs w:val="22"/>
          </w:rPr>
          <w:fldChar w:fldCharType="begin"/>
        </w:r>
        <w:r w:rsidRPr="0072126C">
          <w:rPr>
            <w:sz w:val="22"/>
            <w:szCs w:val="22"/>
          </w:rPr>
          <w:instrText>PAGE   \* MERGEFORMAT</w:instrText>
        </w:r>
        <w:r w:rsidRPr="0072126C">
          <w:rPr>
            <w:sz w:val="22"/>
            <w:szCs w:val="22"/>
          </w:rPr>
          <w:fldChar w:fldCharType="separate"/>
        </w:r>
        <w:r w:rsidR="00CE67BE">
          <w:rPr>
            <w:noProof/>
            <w:sz w:val="22"/>
            <w:szCs w:val="22"/>
          </w:rPr>
          <w:t>3</w:t>
        </w:r>
        <w:r w:rsidRPr="0072126C">
          <w:rPr>
            <w:sz w:val="22"/>
            <w:szCs w:val="22"/>
          </w:rPr>
          <w:fldChar w:fldCharType="end"/>
        </w:r>
      </w:p>
    </w:sdtContent>
  </w:sdt>
  <w:p w:rsidR="0072126C" w:rsidRDefault="0072126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84D0F"/>
    <w:multiLevelType w:val="hybridMultilevel"/>
    <w:tmpl w:val="BED6D24A"/>
    <w:lvl w:ilvl="0" w:tplc="1DEC327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52420178"/>
    <w:multiLevelType w:val="hybridMultilevel"/>
    <w:tmpl w:val="542C6C3E"/>
    <w:lvl w:ilvl="0" w:tplc="194856A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6ADA7A15"/>
    <w:multiLevelType w:val="hybridMultilevel"/>
    <w:tmpl w:val="BCAA6AD8"/>
    <w:lvl w:ilvl="0" w:tplc="2F0670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8E1"/>
    <w:rsid w:val="00003DA2"/>
    <w:rsid w:val="000206AC"/>
    <w:rsid w:val="0002271B"/>
    <w:rsid w:val="00084A9D"/>
    <w:rsid w:val="000D7E9C"/>
    <w:rsid w:val="000F1804"/>
    <w:rsid w:val="000F47F9"/>
    <w:rsid w:val="00143377"/>
    <w:rsid w:val="001448F3"/>
    <w:rsid w:val="001C5550"/>
    <w:rsid w:val="001D3872"/>
    <w:rsid w:val="001D583D"/>
    <w:rsid w:val="00220795"/>
    <w:rsid w:val="00231F88"/>
    <w:rsid w:val="00234704"/>
    <w:rsid w:val="00270346"/>
    <w:rsid w:val="00285843"/>
    <w:rsid w:val="002A28EC"/>
    <w:rsid w:val="002A2B31"/>
    <w:rsid w:val="002C5E8B"/>
    <w:rsid w:val="002E0F43"/>
    <w:rsid w:val="002E7686"/>
    <w:rsid w:val="003145BB"/>
    <w:rsid w:val="00337EB0"/>
    <w:rsid w:val="003A2DF4"/>
    <w:rsid w:val="003B7641"/>
    <w:rsid w:val="003C2F93"/>
    <w:rsid w:val="0040421D"/>
    <w:rsid w:val="0040611F"/>
    <w:rsid w:val="0042132D"/>
    <w:rsid w:val="0044471A"/>
    <w:rsid w:val="00453712"/>
    <w:rsid w:val="00454954"/>
    <w:rsid w:val="004A4266"/>
    <w:rsid w:val="004B7071"/>
    <w:rsid w:val="004C3F80"/>
    <w:rsid w:val="00547684"/>
    <w:rsid w:val="0057683D"/>
    <w:rsid w:val="00587C38"/>
    <w:rsid w:val="0059277D"/>
    <w:rsid w:val="005F2FAC"/>
    <w:rsid w:val="005F49DC"/>
    <w:rsid w:val="006124A1"/>
    <w:rsid w:val="0064030B"/>
    <w:rsid w:val="006718E4"/>
    <w:rsid w:val="00676DD7"/>
    <w:rsid w:val="006B0BC2"/>
    <w:rsid w:val="006E0A40"/>
    <w:rsid w:val="006E4622"/>
    <w:rsid w:val="0072126C"/>
    <w:rsid w:val="00755CCD"/>
    <w:rsid w:val="007D742D"/>
    <w:rsid w:val="007F0541"/>
    <w:rsid w:val="00826C33"/>
    <w:rsid w:val="008445F5"/>
    <w:rsid w:val="008718DF"/>
    <w:rsid w:val="00893767"/>
    <w:rsid w:val="008C5119"/>
    <w:rsid w:val="008E2B54"/>
    <w:rsid w:val="008F65A5"/>
    <w:rsid w:val="00915063"/>
    <w:rsid w:val="00931D74"/>
    <w:rsid w:val="00934640"/>
    <w:rsid w:val="0093481F"/>
    <w:rsid w:val="009430BF"/>
    <w:rsid w:val="0095368A"/>
    <w:rsid w:val="009840D4"/>
    <w:rsid w:val="00990756"/>
    <w:rsid w:val="00A01F91"/>
    <w:rsid w:val="00A52264"/>
    <w:rsid w:val="00A93BDA"/>
    <w:rsid w:val="00AD08DC"/>
    <w:rsid w:val="00AD30EE"/>
    <w:rsid w:val="00AF0634"/>
    <w:rsid w:val="00B144E4"/>
    <w:rsid w:val="00B248FF"/>
    <w:rsid w:val="00B72077"/>
    <w:rsid w:val="00B829CB"/>
    <w:rsid w:val="00B83FE3"/>
    <w:rsid w:val="00BA14D0"/>
    <w:rsid w:val="00BB6D76"/>
    <w:rsid w:val="00BD12B4"/>
    <w:rsid w:val="00BE00D7"/>
    <w:rsid w:val="00BF0EB7"/>
    <w:rsid w:val="00BF73CF"/>
    <w:rsid w:val="00C174F0"/>
    <w:rsid w:val="00C40B01"/>
    <w:rsid w:val="00C53C2F"/>
    <w:rsid w:val="00C62592"/>
    <w:rsid w:val="00CB12E6"/>
    <w:rsid w:val="00CE65DC"/>
    <w:rsid w:val="00CE67BE"/>
    <w:rsid w:val="00CF148F"/>
    <w:rsid w:val="00D40A7D"/>
    <w:rsid w:val="00D94E73"/>
    <w:rsid w:val="00DB1C92"/>
    <w:rsid w:val="00DD3645"/>
    <w:rsid w:val="00E041E7"/>
    <w:rsid w:val="00E37701"/>
    <w:rsid w:val="00E56FA2"/>
    <w:rsid w:val="00E73D16"/>
    <w:rsid w:val="00E75036"/>
    <w:rsid w:val="00E80664"/>
    <w:rsid w:val="00E847D5"/>
    <w:rsid w:val="00E93DAF"/>
    <w:rsid w:val="00EA479B"/>
    <w:rsid w:val="00EF08E1"/>
    <w:rsid w:val="00EF4FAA"/>
    <w:rsid w:val="00F01724"/>
    <w:rsid w:val="00FA24C2"/>
    <w:rsid w:val="00FA49BE"/>
    <w:rsid w:val="00FB682E"/>
    <w:rsid w:val="00FC2409"/>
    <w:rsid w:val="00FC7523"/>
    <w:rsid w:val="00FD713F"/>
    <w:rsid w:val="00FE5A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Times New Roman" w:hAnsi="Liberation Serif"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D742D"/>
    <w:pPr>
      <w:ind w:left="720"/>
      <w:contextualSpacing/>
    </w:pPr>
  </w:style>
  <w:style w:type="paragraph" w:styleId="a4">
    <w:name w:val="Balloon Text"/>
    <w:basedOn w:val="a"/>
    <w:link w:val="a5"/>
    <w:uiPriority w:val="99"/>
    <w:semiHidden/>
    <w:unhideWhenUsed/>
    <w:rsid w:val="003B764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B7641"/>
    <w:rPr>
      <w:rFonts w:ascii="Tahoma" w:hAnsi="Tahoma" w:cs="Tahoma"/>
      <w:sz w:val="16"/>
      <w:szCs w:val="16"/>
    </w:rPr>
  </w:style>
  <w:style w:type="paragraph" w:styleId="a6">
    <w:name w:val="header"/>
    <w:basedOn w:val="a"/>
    <w:link w:val="a7"/>
    <w:uiPriority w:val="99"/>
    <w:unhideWhenUsed/>
    <w:rsid w:val="0072126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2126C"/>
  </w:style>
  <w:style w:type="paragraph" w:styleId="a8">
    <w:name w:val="footer"/>
    <w:basedOn w:val="a"/>
    <w:link w:val="a9"/>
    <w:uiPriority w:val="99"/>
    <w:unhideWhenUsed/>
    <w:rsid w:val="0072126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2126C"/>
  </w:style>
  <w:style w:type="paragraph" w:customStyle="1" w:styleId="ConsPlusNormal">
    <w:name w:val="ConsPlusNormal"/>
    <w:uiPriority w:val="99"/>
    <w:rsid w:val="00C174F0"/>
    <w:pPr>
      <w:widowControl w:val="0"/>
      <w:autoSpaceDE w:val="0"/>
      <w:autoSpaceDN w:val="0"/>
      <w:spacing w:after="0" w:line="240" w:lineRule="auto"/>
    </w:pPr>
    <w:rPr>
      <w:rFonts w:ascii="Arial" w:hAnsi="Arial" w:cs="Arial"/>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Times New Roman" w:hAnsi="Liberation Serif"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D742D"/>
    <w:pPr>
      <w:ind w:left="720"/>
      <w:contextualSpacing/>
    </w:pPr>
  </w:style>
  <w:style w:type="paragraph" w:styleId="a4">
    <w:name w:val="Balloon Text"/>
    <w:basedOn w:val="a"/>
    <w:link w:val="a5"/>
    <w:uiPriority w:val="99"/>
    <w:semiHidden/>
    <w:unhideWhenUsed/>
    <w:rsid w:val="003B764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B7641"/>
    <w:rPr>
      <w:rFonts w:ascii="Tahoma" w:hAnsi="Tahoma" w:cs="Tahoma"/>
      <w:sz w:val="16"/>
      <w:szCs w:val="16"/>
    </w:rPr>
  </w:style>
  <w:style w:type="paragraph" w:styleId="a6">
    <w:name w:val="header"/>
    <w:basedOn w:val="a"/>
    <w:link w:val="a7"/>
    <w:uiPriority w:val="99"/>
    <w:unhideWhenUsed/>
    <w:rsid w:val="0072126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2126C"/>
  </w:style>
  <w:style w:type="paragraph" w:styleId="a8">
    <w:name w:val="footer"/>
    <w:basedOn w:val="a"/>
    <w:link w:val="a9"/>
    <w:uiPriority w:val="99"/>
    <w:unhideWhenUsed/>
    <w:rsid w:val="0072126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2126C"/>
  </w:style>
  <w:style w:type="paragraph" w:customStyle="1" w:styleId="ConsPlusNormal">
    <w:name w:val="ConsPlusNormal"/>
    <w:uiPriority w:val="99"/>
    <w:rsid w:val="00C174F0"/>
    <w:pPr>
      <w:widowControl w:val="0"/>
      <w:autoSpaceDE w:val="0"/>
      <w:autoSpaceDN w:val="0"/>
      <w:spacing w:after="0" w:line="240" w:lineRule="auto"/>
    </w:pPr>
    <w:rPr>
      <w:rFonts w:ascii="Arial" w:hAnsi="Arial" w:cs="Arial"/>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login.consultant.ru/link/?req=doc&amp;base=LAW&amp;n=441418&amp;dst=1013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57FC1-948A-462B-964F-B8B9F57CE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3</Pages>
  <Words>1294</Words>
  <Characters>7378</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DMarina</dc:creator>
  <cp:lastModifiedBy>DMarina</cp:lastModifiedBy>
  <cp:revision>17</cp:revision>
  <cp:lastPrinted>2023-02-28T12:05:00Z</cp:lastPrinted>
  <dcterms:created xsi:type="dcterms:W3CDTF">2025-03-26T04:42:00Z</dcterms:created>
  <dcterms:modified xsi:type="dcterms:W3CDTF">2025-03-28T05:37:00Z</dcterms:modified>
</cp:coreProperties>
</file>